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2563E" w14:textId="77777777" w:rsidR="00595AAA" w:rsidRPr="00E23A6B" w:rsidRDefault="00595AAA" w:rsidP="005170EB">
      <w:pPr>
        <w:suppressAutoHyphens/>
        <w:spacing w:after="160"/>
        <w:contextualSpacing/>
        <w:jc w:val="both"/>
        <w:textDirection w:val="btLr"/>
        <w:textAlignment w:val="top"/>
        <w:outlineLvl w:val="0"/>
        <w:rPr>
          <w:rFonts w:ascii="Arial" w:hAnsi="Arial" w:cs="Arial"/>
        </w:rPr>
      </w:pPr>
    </w:p>
    <w:p w14:paraId="1C5346CB" w14:textId="77777777" w:rsidR="00595AAA" w:rsidRPr="00E23A6B" w:rsidRDefault="00595AAA" w:rsidP="005170EB">
      <w:pPr>
        <w:suppressAutoHyphens/>
        <w:spacing w:after="160"/>
        <w:contextualSpacing/>
        <w:jc w:val="both"/>
        <w:textDirection w:val="btLr"/>
        <w:textAlignment w:val="top"/>
        <w:outlineLvl w:val="0"/>
        <w:rPr>
          <w:rFonts w:ascii="Arial" w:hAnsi="Arial" w:cs="Arial"/>
        </w:rPr>
      </w:pPr>
    </w:p>
    <w:p w14:paraId="168BEA63" w14:textId="6F3B4436" w:rsidR="00AE25CE" w:rsidRPr="00E23A6B" w:rsidRDefault="00595AAA" w:rsidP="00AA12E1">
      <w:pPr>
        <w:jc w:val="center"/>
        <w:rPr>
          <w:rFonts w:ascii="Arial" w:hAnsi="Arial" w:cs="Arial"/>
          <w:b/>
        </w:rPr>
      </w:pPr>
      <w:r w:rsidRPr="00E23A6B">
        <w:rPr>
          <w:rFonts w:ascii="Arial" w:hAnsi="Arial" w:cs="Arial"/>
          <w:b/>
        </w:rPr>
        <w:t xml:space="preserve">INFORME DE VERIFICACIÓN DE REQUISITOS DE LAS PROPUESTAS DE </w:t>
      </w:r>
      <w:r w:rsidR="00AA12E1" w:rsidRPr="00E23A6B">
        <w:rPr>
          <w:rFonts w:ascii="Arial" w:hAnsi="Arial" w:cs="Arial"/>
          <w:b/>
        </w:rPr>
        <w:t>LOS ALIADOS</w:t>
      </w:r>
    </w:p>
    <w:p w14:paraId="399A84CD" w14:textId="39589654" w:rsidR="00595AAA" w:rsidRPr="00E23A6B" w:rsidRDefault="00F94503" w:rsidP="003A6813">
      <w:pPr>
        <w:pBdr>
          <w:top w:val="nil"/>
          <w:left w:val="nil"/>
          <w:bottom w:val="nil"/>
          <w:right w:val="nil"/>
          <w:between w:val="nil"/>
        </w:pBdr>
        <w:ind w:left="708" w:hanging="720"/>
        <w:rPr>
          <w:rFonts w:ascii="Arial" w:hAnsi="Arial" w:cs="Arial"/>
          <w:bCs/>
          <w:color w:val="767171" w:themeColor="background2" w:themeShade="80"/>
        </w:rPr>
      </w:pPr>
      <w:r w:rsidRPr="00E23A6B">
        <w:rPr>
          <w:rFonts w:ascii="Arial" w:hAnsi="Arial" w:cs="Arial"/>
          <w:b/>
          <w:color w:val="000000"/>
        </w:rPr>
        <w:t xml:space="preserve"> </w:t>
      </w:r>
    </w:p>
    <w:tbl>
      <w:tblPr>
        <w:tblStyle w:val="Tablaconcuadrcula"/>
        <w:tblW w:w="0" w:type="auto"/>
        <w:tblInd w:w="137" w:type="dxa"/>
        <w:tblLook w:val="04A0" w:firstRow="1" w:lastRow="0" w:firstColumn="1" w:lastColumn="0" w:noHBand="0" w:noVBand="1"/>
      </w:tblPr>
      <w:tblGrid>
        <w:gridCol w:w="3402"/>
        <w:gridCol w:w="9356"/>
      </w:tblGrid>
      <w:tr w:rsidR="00C85A5B" w:rsidRPr="00E23A6B" w14:paraId="785FFAA2" w14:textId="77777777" w:rsidTr="00100ACC">
        <w:tc>
          <w:tcPr>
            <w:tcW w:w="3402" w:type="dxa"/>
          </w:tcPr>
          <w:p w14:paraId="77E56FD5" w14:textId="77777777" w:rsidR="00C85A5B" w:rsidRPr="00E23A6B" w:rsidRDefault="00C85A5B" w:rsidP="003A6813">
            <w:pPr>
              <w:rPr>
                <w:rFonts w:ascii="Arial" w:hAnsi="Arial" w:cs="Arial"/>
                <w:b/>
              </w:rPr>
            </w:pPr>
            <w:r w:rsidRPr="00E23A6B">
              <w:rPr>
                <w:rFonts w:ascii="Arial" w:hAnsi="Arial" w:cs="Arial"/>
                <w:b/>
              </w:rPr>
              <w:t xml:space="preserve">NOMBRE DE LA IES </w:t>
            </w:r>
          </w:p>
        </w:tc>
        <w:tc>
          <w:tcPr>
            <w:tcW w:w="9356" w:type="dxa"/>
          </w:tcPr>
          <w:p w14:paraId="38002388" w14:textId="534CD863" w:rsidR="00C85A5B" w:rsidRPr="00E23A6B" w:rsidRDefault="00836CC2" w:rsidP="003A6813">
            <w:pPr>
              <w:pStyle w:val="NormalWeb"/>
              <w:spacing w:before="0" w:beforeAutospacing="0" w:after="0" w:afterAutospacing="0"/>
              <w:rPr>
                <w:rFonts w:ascii="Arial" w:hAnsi="Arial" w:cs="Arial"/>
                <w:bCs/>
                <w:sz w:val="22"/>
                <w:szCs w:val="22"/>
              </w:rPr>
            </w:pPr>
            <w:r>
              <w:t>Universidad EAN</w:t>
            </w:r>
          </w:p>
        </w:tc>
      </w:tr>
      <w:tr w:rsidR="00C85A5B" w:rsidRPr="00E23A6B" w14:paraId="34A40548" w14:textId="77777777" w:rsidTr="00100ACC">
        <w:tc>
          <w:tcPr>
            <w:tcW w:w="3402" w:type="dxa"/>
          </w:tcPr>
          <w:p w14:paraId="151F1E14" w14:textId="77777777" w:rsidR="00C85A5B" w:rsidRPr="00E23A6B" w:rsidRDefault="00C85A5B" w:rsidP="003A6813">
            <w:pPr>
              <w:rPr>
                <w:rFonts w:ascii="Arial" w:hAnsi="Arial" w:cs="Arial"/>
                <w:b/>
              </w:rPr>
            </w:pPr>
            <w:r w:rsidRPr="00E23A6B">
              <w:rPr>
                <w:rFonts w:ascii="Arial" w:hAnsi="Arial" w:cs="Arial"/>
                <w:b/>
              </w:rPr>
              <w:t xml:space="preserve">IDENTIFICACIÓN NIT </w:t>
            </w:r>
          </w:p>
        </w:tc>
        <w:tc>
          <w:tcPr>
            <w:tcW w:w="9356" w:type="dxa"/>
          </w:tcPr>
          <w:p w14:paraId="65D1973E" w14:textId="6A471676" w:rsidR="00C85A5B" w:rsidRPr="00E23A6B" w:rsidRDefault="00C85A5B" w:rsidP="003A6813">
            <w:pPr>
              <w:rPr>
                <w:rFonts w:ascii="Arial" w:hAnsi="Arial" w:cs="Arial"/>
                <w:bCs/>
              </w:rPr>
            </w:pPr>
          </w:p>
        </w:tc>
      </w:tr>
      <w:tr w:rsidR="00C85A5B" w:rsidRPr="00E23A6B" w14:paraId="520AD49B" w14:textId="77777777" w:rsidTr="00100ACC">
        <w:tc>
          <w:tcPr>
            <w:tcW w:w="3402" w:type="dxa"/>
          </w:tcPr>
          <w:p w14:paraId="73B8AAC5" w14:textId="77777777" w:rsidR="00C85A5B" w:rsidRPr="00E23A6B" w:rsidRDefault="00C85A5B" w:rsidP="003A6813">
            <w:pPr>
              <w:rPr>
                <w:rFonts w:ascii="Arial" w:hAnsi="Arial" w:cs="Arial"/>
                <w:b/>
              </w:rPr>
            </w:pPr>
            <w:r w:rsidRPr="00E23A6B">
              <w:rPr>
                <w:rFonts w:ascii="Arial" w:hAnsi="Arial" w:cs="Arial"/>
                <w:b/>
              </w:rPr>
              <w:t>NOMBRE REPRESENTANTE LEGAL</w:t>
            </w:r>
          </w:p>
        </w:tc>
        <w:tc>
          <w:tcPr>
            <w:tcW w:w="9356" w:type="dxa"/>
          </w:tcPr>
          <w:p w14:paraId="0E7C4FB7" w14:textId="3511366D" w:rsidR="00C85A5B" w:rsidRPr="00E23A6B" w:rsidRDefault="00C85A5B" w:rsidP="00C15A09">
            <w:pPr>
              <w:pStyle w:val="NormalWeb"/>
              <w:spacing w:before="0" w:beforeAutospacing="0" w:after="0" w:afterAutospacing="0"/>
              <w:rPr>
                <w:rFonts w:ascii="Arial" w:hAnsi="Arial" w:cs="Arial"/>
              </w:rPr>
            </w:pPr>
          </w:p>
        </w:tc>
      </w:tr>
      <w:tr w:rsidR="21245B8B" w:rsidRPr="00E23A6B" w14:paraId="32F3AF0C" w14:textId="77777777" w:rsidTr="00100ACC">
        <w:tc>
          <w:tcPr>
            <w:tcW w:w="3402" w:type="dxa"/>
          </w:tcPr>
          <w:p w14:paraId="0DC6807B" w14:textId="021EE74D" w:rsidR="24778C24" w:rsidRPr="00E23A6B" w:rsidRDefault="24778C24" w:rsidP="003A6813">
            <w:pPr>
              <w:rPr>
                <w:rFonts w:ascii="Arial" w:eastAsia="Arial" w:hAnsi="Arial" w:cs="Arial"/>
                <w:lang w:val="es-ES"/>
              </w:rPr>
            </w:pPr>
            <w:r w:rsidRPr="00E23A6B">
              <w:rPr>
                <w:rFonts w:ascii="Arial" w:eastAsia="Arial" w:hAnsi="Arial" w:cs="Arial"/>
                <w:b/>
                <w:bCs/>
                <w:color w:val="000000" w:themeColor="text1"/>
                <w:lang w:val="es-ES"/>
              </w:rPr>
              <w:t>NOMBRE DEL ENCARGADO DEL PROYECTO</w:t>
            </w:r>
          </w:p>
        </w:tc>
        <w:tc>
          <w:tcPr>
            <w:tcW w:w="9356" w:type="dxa"/>
          </w:tcPr>
          <w:p w14:paraId="12ADDAC7" w14:textId="27F5D468" w:rsidR="21245B8B" w:rsidRPr="00E23A6B" w:rsidRDefault="00836CC2" w:rsidP="001A35D3">
            <w:pPr>
              <w:jc w:val="both"/>
              <w:rPr>
                <w:rFonts w:ascii="Arial" w:hAnsi="Arial" w:cs="Arial"/>
                <w:bCs/>
              </w:rPr>
            </w:pPr>
            <w:r>
              <w:t xml:space="preserve">NESTOR RAÚL FONSECA GUERRERO Gerente de Proyección y Crecimiento </w:t>
            </w:r>
          </w:p>
        </w:tc>
      </w:tr>
      <w:tr w:rsidR="21245B8B" w:rsidRPr="00E23A6B" w14:paraId="00E2C79B" w14:textId="77777777" w:rsidTr="00100ACC">
        <w:trPr>
          <w:trHeight w:val="183"/>
        </w:trPr>
        <w:tc>
          <w:tcPr>
            <w:tcW w:w="3402" w:type="dxa"/>
          </w:tcPr>
          <w:p w14:paraId="1FD0C403" w14:textId="6E2AA98E" w:rsidR="24778C24" w:rsidRPr="00E23A6B" w:rsidRDefault="24778C24" w:rsidP="003A6813">
            <w:pPr>
              <w:rPr>
                <w:rFonts w:ascii="Arial" w:hAnsi="Arial" w:cs="Arial"/>
                <w:b/>
                <w:bCs/>
              </w:rPr>
            </w:pPr>
            <w:r w:rsidRPr="00E23A6B">
              <w:rPr>
                <w:rFonts w:ascii="Arial" w:hAnsi="Arial" w:cs="Arial"/>
                <w:b/>
                <w:bCs/>
              </w:rPr>
              <w:t>E-MAIL</w:t>
            </w:r>
          </w:p>
        </w:tc>
        <w:tc>
          <w:tcPr>
            <w:tcW w:w="9356" w:type="dxa"/>
          </w:tcPr>
          <w:p w14:paraId="75C3C2E0" w14:textId="49F5D2A8" w:rsidR="21245B8B" w:rsidRPr="00E23A6B" w:rsidRDefault="00C71B4E" w:rsidP="003A6813">
            <w:pPr>
              <w:rPr>
                <w:rFonts w:ascii="Arial" w:hAnsi="Arial" w:cs="Arial"/>
                <w:bCs/>
              </w:rPr>
            </w:pPr>
            <w:r>
              <w:t>e-mail: milcastellanos@ean.edu.co</w:t>
            </w:r>
          </w:p>
        </w:tc>
      </w:tr>
      <w:tr w:rsidR="009C3816" w:rsidRPr="00E23A6B" w14:paraId="393297C7" w14:textId="77777777" w:rsidTr="00100ACC">
        <w:trPr>
          <w:trHeight w:val="183"/>
        </w:trPr>
        <w:tc>
          <w:tcPr>
            <w:tcW w:w="3402" w:type="dxa"/>
          </w:tcPr>
          <w:p w14:paraId="1F75F8F8" w14:textId="48364EE6" w:rsidR="009C3816" w:rsidRPr="00E23A6B" w:rsidRDefault="009C3816" w:rsidP="003A6813">
            <w:pPr>
              <w:rPr>
                <w:rFonts w:ascii="Arial" w:hAnsi="Arial" w:cs="Arial"/>
                <w:b/>
                <w:bCs/>
              </w:rPr>
            </w:pPr>
            <w:r w:rsidRPr="00E23A6B">
              <w:rPr>
                <w:rFonts w:ascii="Arial" w:hAnsi="Arial" w:cs="Arial"/>
                <w:b/>
                <w:bCs/>
              </w:rPr>
              <w:t>CONTACTO TELÉFÓNICO</w:t>
            </w:r>
          </w:p>
        </w:tc>
        <w:tc>
          <w:tcPr>
            <w:tcW w:w="9356" w:type="dxa"/>
          </w:tcPr>
          <w:p w14:paraId="0BDD05C2" w14:textId="206431E5" w:rsidR="009C3816" w:rsidRPr="00E23A6B" w:rsidRDefault="00836CC2" w:rsidP="003A6813">
            <w:pPr>
              <w:rPr>
                <w:rFonts w:ascii="Arial" w:hAnsi="Arial" w:cs="Arial"/>
                <w:bCs/>
              </w:rPr>
            </w:pPr>
            <w:r>
              <w:t>María Isabel Castellanos Acevedo, e-mail: milcastellanos@ean.edu.co, celular número: 300 567 80 95.</w:t>
            </w:r>
          </w:p>
        </w:tc>
      </w:tr>
    </w:tbl>
    <w:p w14:paraId="58FD9DD6" w14:textId="77777777" w:rsidR="00C85A5B" w:rsidRPr="00E23A6B" w:rsidRDefault="00C85A5B" w:rsidP="00C85A5B">
      <w:pPr>
        <w:pBdr>
          <w:top w:val="nil"/>
          <w:left w:val="nil"/>
          <w:bottom w:val="nil"/>
          <w:right w:val="nil"/>
          <w:between w:val="nil"/>
        </w:pBdr>
        <w:rPr>
          <w:rFonts w:ascii="Arial" w:hAnsi="Arial" w:cs="Arial"/>
          <w:b/>
          <w:color w:val="000000"/>
        </w:rPr>
      </w:pPr>
    </w:p>
    <w:p w14:paraId="149CEDC4" w14:textId="280AB296" w:rsidR="00595AAA" w:rsidRPr="00E23A6B" w:rsidRDefault="00595AAA" w:rsidP="00595AAA">
      <w:pPr>
        <w:jc w:val="both"/>
        <w:rPr>
          <w:rFonts w:ascii="Arial" w:hAnsi="Arial" w:cs="Arial"/>
          <w:color w:val="FF0000"/>
        </w:rPr>
      </w:pPr>
      <w:r w:rsidRPr="00E23A6B">
        <w:rPr>
          <w:rFonts w:ascii="Arial" w:hAnsi="Arial" w:cs="Arial"/>
        </w:rPr>
        <w:t xml:space="preserve">El proponente </w:t>
      </w:r>
      <w:r w:rsidRPr="00E23A6B">
        <w:rPr>
          <w:rFonts w:ascii="Arial" w:hAnsi="Arial" w:cs="Arial"/>
          <w:b/>
        </w:rPr>
        <w:t>CUMPLE o NO CUMPLE</w:t>
      </w:r>
      <w:r w:rsidRPr="00E23A6B">
        <w:rPr>
          <w:rFonts w:ascii="Arial" w:hAnsi="Arial" w:cs="Arial"/>
        </w:rPr>
        <w:t xml:space="preserve"> con los requisitos exigidos en la invitación.  </w:t>
      </w:r>
    </w:p>
    <w:p w14:paraId="07A02E16" w14:textId="483FD90A" w:rsidR="009C3816" w:rsidRPr="00E23A6B" w:rsidRDefault="009C3816" w:rsidP="009C3816">
      <w:pPr>
        <w:jc w:val="both"/>
        <w:rPr>
          <w:rFonts w:ascii="Arial" w:hAnsi="Arial" w:cs="Arial"/>
        </w:rPr>
      </w:pPr>
    </w:p>
    <w:tbl>
      <w:tblPr>
        <w:tblW w:w="1279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9"/>
        <w:gridCol w:w="1276"/>
        <w:gridCol w:w="1417"/>
        <w:gridCol w:w="7088"/>
      </w:tblGrid>
      <w:tr w:rsidR="009C3816" w:rsidRPr="00E23A6B" w14:paraId="0DBB2162" w14:textId="77777777" w:rsidTr="00E23A6B">
        <w:trPr>
          <w:trHeight w:val="20"/>
        </w:trPr>
        <w:tc>
          <w:tcPr>
            <w:tcW w:w="3009" w:type="dxa"/>
            <w:shd w:val="clear" w:color="auto" w:fill="auto"/>
            <w:tcMar>
              <w:top w:w="100" w:type="dxa"/>
              <w:left w:w="100" w:type="dxa"/>
              <w:bottom w:w="100" w:type="dxa"/>
              <w:right w:w="100" w:type="dxa"/>
            </w:tcMar>
            <w:vAlign w:val="center"/>
          </w:tcPr>
          <w:p w14:paraId="12E1E34E" w14:textId="77777777" w:rsidR="009C3816" w:rsidRPr="00E23A6B" w:rsidRDefault="009C3816" w:rsidP="00AA12E1">
            <w:pPr>
              <w:widowControl w:val="0"/>
              <w:pBdr>
                <w:top w:val="nil"/>
                <w:left w:val="nil"/>
                <w:bottom w:val="nil"/>
                <w:right w:val="nil"/>
                <w:between w:val="nil"/>
              </w:pBdr>
              <w:jc w:val="center"/>
              <w:rPr>
                <w:rFonts w:ascii="Arial" w:hAnsi="Arial" w:cs="Arial"/>
                <w:b/>
              </w:rPr>
            </w:pPr>
            <w:r w:rsidRPr="00E23A6B">
              <w:rPr>
                <w:rFonts w:ascii="Arial" w:hAnsi="Arial" w:cs="Arial"/>
                <w:b/>
              </w:rPr>
              <w:t>ASPECTO</w:t>
            </w:r>
          </w:p>
        </w:tc>
        <w:tc>
          <w:tcPr>
            <w:tcW w:w="1276" w:type="dxa"/>
            <w:shd w:val="clear" w:color="auto" w:fill="auto"/>
            <w:tcMar>
              <w:top w:w="100" w:type="dxa"/>
              <w:left w:w="100" w:type="dxa"/>
              <w:bottom w:w="100" w:type="dxa"/>
              <w:right w:w="100" w:type="dxa"/>
            </w:tcMar>
            <w:vAlign w:val="center"/>
          </w:tcPr>
          <w:p w14:paraId="7ED9EC0B" w14:textId="77777777" w:rsidR="009C3816" w:rsidRPr="00E23A6B" w:rsidRDefault="009C3816" w:rsidP="00AA12E1">
            <w:pPr>
              <w:widowControl w:val="0"/>
              <w:pBdr>
                <w:top w:val="nil"/>
                <w:left w:val="nil"/>
                <w:bottom w:val="nil"/>
                <w:right w:val="nil"/>
                <w:between w:val="nil"/>
              </w:pBdr>
              <w:jc w:val="center"/>
              <w:rPr>
                <w:rFonts w:ascii="Arial" w:hAnsi="Arial" w:cs="Arial"/>
                <w:b/>
              </w:rPr>
            </w:pPr>
            <w:r w:rsidRPr="00E23A6B">
              <w:rPr>
                <w:rFonts w:ascii="Arial" w:hAnsi="Arial" w:cs="Arial"/>
                <w:b/>
              </w:rPr>
              <w:t>CUMPLE</w:t>
            </w:r>
          </w:p>
        </w:tc>
        <w:tc>
          <w:tcPr>
            <w:tcW w:w="1417" w:type="dxa"/>
            <w:vAlign w:val="center"/>
          </w:tcPr>
          <w:p w14:paraId="0941517E" w14:textId="5253AF65" w:rsidR="009C3816" w:rsidRPr="00E23A6B" w:rsidRDefault="009C3816" w:rsidP="00AA12E1">
            <w:pPr>
              <w:widowControl w:val="0"/>
              <w:pBdr>
                <w:top w:val="nil"/>
                <w:left w:val="nil"/>
                <w:bottom w:val="nil"/>
                <w:right w:val="nil"/>
                <w:between w:val="nil"/>
              </w:pBdr>
              <w:jc w:val="center"/>
              <w:rPr>
                <w:rFonts w:ascii="Arial" w:hAnsi="Arial" w:cs="Arial"/>
                <w:b/>
              </w:rPr>
            </w:pPr>
            <w:r w:rsidRPr="00E23A6B">
              <w:rPr>
                <w:rFonts w:ascii="Arial" w:hAnsi="Arial" w:cs="Arial"/>
                <w:b/>
              </w:rPr>
              <w:t>NO</w:t>
            </w:r>
          </w:p>
          <w:p w14:paraId="29E00D0A" w14:textId="77777777" w:rsidR="009C3816" w:rsidRPr="00E23A6B" w:rsidRDefault="009C3816" w:rsidP="00AA12E1">
            <w:pPr>
              <w:widowControl w:val="0"/>
              <w:pBdr>
                <w:top w:val="nil"/>
                <w:left w:val="nil"/>
                <w:bottom w:val="nil"/>
                <w:right w:val="nil"/>
                <w:between w:val="nil"/>
              </w:pBdr>
              <w:jc w:val="center"/>
              <w:rPr>
                <w:rFonts w:ascii="Arial" w:hAnsi="Arial" w:cs="Arial"/>
                <w:b/>
              </w:rPr>
            </w:pPr>
            <w:r w:rsidRPr="00E23A6B">
              <w:rPr>
                <w:rFonts w:ascii="Arial" w:hAnsi="Arial" w:cs="Arial"/>
                <w:b/>
              </w:rPr>
              <w:t>CUMPLE</w:t>
            </w:r>
          </w:p>
        </w:tc>
        <w:tc>
          <w:tcPr>
            <w:tcW w:w="7088" w:type="dxa"/>
            <w:vAlign w:val="center"/>
          </w:tcPr>
          <w:p w14:paraId="1361104D" w14:textId="77777777" w:rsidR="009C3816" w:rsidRPr="00E23A6B" w:rsidRDefault="009C3816" w:rsidP="00AA12E1">
            <w:pPr>
              <w:widowControl w:val="0"/>
              <w:pBdr>
                <w:top w:val="nil"/>
                <w:left w:val="nil"/>
                <w:bottom w:val="nil"/>
                <w:right w:val="nil"/>
                <w:between w:val="nil"/>
              </w:pBdr>
              <w:jc w:val="center"/>
              <w:rPr>
                <w:rFonts w:ascii="Arial" w:hAnsi="Arial" w:cs="Arial"/>
                <w:b/>
              </w:rPr>
            </w:pPr>
            <w:r w:rsidRPr="00E23A6B">
              <w:rPr>
                <w:rFonts w:ascii="Arial" w:hAnsi="Arial" w:cs="Arial"/>
                <w:b/>
              </w:rPr>
              <w:t>Observaciones</w:t>
            </w:r>
          </w:p>
        </w:tc>
      </w:tr>
      <w:tr w:rsidR="009C3816" w:rsidRPr="00E23A6B" w14:paraId="7D75EE93" w14:textId="77777777" w:rsidTr="00E23A6B">
        <w:trPr>
          <w:trHeight w:val="20"/>
        </w:trPr>
        <w:tc>
          <w:tcPr>
            <w:tcW w:w="3009" w:type="dxa"/>
            <w:shd w:val="clear" w:color="auto" w:fill="auto"/>
            <w:tcMar>
              <w:top w:w="100" w:type="dxa"/>
              <w:left w:w="100" w:type="dxa"/>
              <w:bottom w:w="100" w:type="dxa"/>
              <w:right w:w="100" w:type="dxa"/>
            </w:tcMar>
          </w:tcPr>
          <w:p w14:paraId="2E036310" w14:textId="77777777" w:rsidR="009C3816" w:rsidRPr="00E23A6B" w:rsidRDefault="009C3816" w:rsidP="00AA12E1">
            <w:pPr>
              <w:widowControl w:val="0"/>
              <w:pBdr>
                <w:top w:val="nil"/>
                <w:left w:val="nil"/>
                <w:bottom w:val="nil"/>
                <w:right w:val="nil"/>
                <w:between w:val="nil"/>
              </w:pBdr>
              <w:rPr>
                <w:rFonts w:ascii="Arial" w:hAnsi="Arial" w:cs="Arial"/>
                <w:b/>
              </w:rPr>
            </w:pPr>
            <w:r w:rsidRPr="00E23A6B">
              <w:rPr>
                <w:rFonts w:ascii="Arial" w:hAnsi="Arial" w:cs="Arial"/>
                <w:b/>
              </w:rPr>
              <w:t>Carta de presentación</w:t>
            </w:r>
          </w:p>
          <w:p w14:paraId="02D36196" w14:textId="20C6C8CB" w:rsidR="009C3816" w:rsidRPr="00E23A6B" w:rsidRDefault="00FB20D4" w:rsidP="00AA12E1">
            <w:pPr>
              <w:widowControl w:val="0"/>
              <w:pBdr>
                <w:top w:val="nil"/>
                <w:left w:val="nil"/>
                <w:bottom w:val="nil"/>
                <w:right w:val="nil"/>
                <w:between w:val="nil"/>
              </w:pBdr>
              <w:rPr>
                <w:rFonts w:ascii="Arial" w:hAnsi="Arial" w:cs="Arial"/>
                <w:bCs/>
              </w:rPr>
            </w:pPr>
            <w:r w:rsidRPr="00E23A6B">
              <w:rPr>
                <w:rFonts w:ascii="Arial" w:hAnsi="Arial" w:cs="Arial"/>
                <w:color w:val="808080" w:themeColor="background1" w:themeShade="80"/>
              </w:rPr>
              <w:t xml:space="preserve">Se encuentra un breve </w:t>
            </w:r>
            <w:r w:rsidR="009C3816" w:rsidRPr="00E23A6B">
              <w:rPr>
                <w:rFonts w:ascii="Arial" w:hAnsi="Arial" w:cs="Arial"/>
                <w:color w:val="808080" w:themeColor="background1" w:themeShade="80"/>
              </w:rPr>
              <w:t>resume</w:t>
            </w:r>
            <w:r w:rsidRPr="00E23A6B">
              <w:rPr>
                <w:rFonts w:ascii="Arial" w:hAnsi="Arial" w:cs="Arial"/>
                <w:color w:val="808080" w:themeColor="background1" w:themeShade="80"/>
              </w:rPr>
              <w:t>n</w:t>
            </w:r>
            <w:r w:rsidR="009C3816" w:rsidRPr="00E23A6B">
              <w:rPr>
                <w:rFonts w:ascii="Arial" w:hAnsi="Arial" w:cs="Arial"/>
                <w:color w:val="808080" w:themeColor="background1" w:themeShade="80"/>
              </w:rPr>
              <w:t xml:space="preserve"> </w:t>
            </w:r>
            <w:r w:rsidRPr="00E23A6B">
              <w:rPr>
                <w:rFonts w:ascii="Arial" w:hAnsi="Arial" w:cs="Arial"/>
                <w:color w:val="808080" w:themeColor="background1" w:themeShade="80"/>
              </w:rPr>
              <w:t xml:space="preserve">en torno a </w:t>
            </w:r>
            <w:r w:rsidR="009C3816" w:rsidRPr="00E23A6B">
              <w:rPr>
                <w:rFonts w:ascii="Arial" w:hAnsi="Arial" w:cs="Arial"/>
                <w:color w:val="808080" w:themeColor="background1" w:themeShade="80"/>
              </w:rPr>
              <w:t xml:space="preserve">la misionalidad de la </w:t>
            </w:r>
            <w:r w:rsidRPr="00E23A6B">
              <w:rPr>
                <w:rFonts w:ascii="Arial" w:hAnsi="Arial" w:cs="Arial"/>
                <w:color w:val="808080" w:themeColor="background1" w:themeShade="80"/>
              </w:rPr>
              <w:t>universidad</w:t>
            </w:r>
            <w:r w:rsidR="009C3816" w:rsidRPr="00E23A6B">
              <w:rPr>
                <w:rFonts w:ascii="Arial" w:hAnsi="Arial" w:cs="Arial"/>
                <w:color w:val="808080" w:themeColor="background1" w:themeShade="80"/>
              </w:rPr>
              <w:t xml:space="preserve">, la experiencia relacionada con la necesidad de la alianza, la persona delegada y datos de contacto para la </w:t>
            </w:r>
            <w:r w:rsidR="009C3816" w:rsidRPr="00E23A6B">
              <w:rPr>
                <w:rFonts w:ascii="Arial" w:hAnsi="Arial" w:cs="Arial"/>
                <w:color w:val="808080" w:themeColor="background1" w:themeShade="80"/>
              </w:rPr>
              <w:lastRenderedPageBreak/>
              <w:t>comunicación</w:t>
            </w:r>
            <w:r w:rsidRPr="00E23A6B">
              <w:rPr>
                <w:rFonts w:ascii="Arial" w:hAnsi="Arial" w:cs="Arial"/>
                <w:color w:val="808080" w:themeColor="background1" w:themeShade="80"/>
              </w:rPr>
              <w:t>.</w:t>
            </w:r>
          </w:p>
        </w:tc>
        <w:tc>
          <w:tcPr>
            <w:tcW w:w="1276" w:type="dxa"/>
            <w:shd w:val="clear" w:color="auto" w:fill="auto"/>
            <w:tcMar>
              <w:top w:w="100" w:type="dxa"/>
              <w:left w:w="100" w:type="dxa"/>
              <w:bottom w:w="100" w:type="dxa"/>
              <w:right w:w="100" w:type="dxa"/>
            </w:tcMar>
          </w:tcPr>
          <w:p w14:paraId="02537191" w14:textId="3EDAD4AA" w:rsidR="009C3816" w:rsidRPr="00E23A6B" w:rsidRDefault="00836CC2" w:rsidP="00AA12E1">
            <w:pPr>
              <w:widowControl w:val="0"/>
              <w:pBdr>
                <w:top w:val="nil"/>
                <w:left w:val="nil"/>
                <w:bottom w:val="nil"/>
                <w:right w:val="nil"/>
                <w:between w:val="nil"/>
              </w:pBdr>
              <w:rPr>
                <w:rFonts w:ascii="Arial" w:hAnsi="Arial" w:cs="Arial"/>
                <w:bCs/>
              </w:rPr>
            </w:pPr>
            <w:r>
              <w:rPr>
                <w:rFonts w:ascii="Arial" w:hAnsi="Arial" w:cs="Arial"/>
                <w:bCs/>
              </w:rPr>
              <w:lastRenderedPageBreak/>
              <w:t>x</w:t>
            </w:r>
          </w:p>
        </w:tc>
        <w:tc>
          <w:tcPr>
            <w:tcW w:w="1417" w:type="dxa"/>
          </w:tcPr>
          <w:p w14:paraId="56387263" w14:textId="77777777" w:rsidR="009C3816" w:rsidRPr="00E23A6B" w:rsidRDefault="009C3816" w:rsidP="00AA12E1">
            <w:pPr>
              <w:widowControl w:val="0"/>
              <w:pBdr>
                <w:top w:val="nil"/>
                <w:left w:val="nil"/>
                <w:bottom w:val="nil"/>
                <w:right w:val="nil"/>
                <w:between w:val="nil"/>
              </w:pBdr>
              <w:rPr>
                <w:rFonts w:ascii="Arial" w:hAnsi="Arial" w:cs="Arial"/>
                <w:bCs/>
              </w:rPr>
            </w:pPr>
          </w:p>
        </w:tc>
        <w:tc>
          <w:tcPr>
            <w:tcW w:w="7088" w:type="dxa"/>
          </w:tcPr>
          <w:p w14:paraId="4E891EF8" w14:textId="3D03F6C3" w:rsidR="009C3816" w:rsidRPr="00E23A6B" w:rsidRDefault="009C3816" w:rsidP="00AA12E1">
            <w:pPr>
              <w:widowControl w:val="0"/>
              <w:pBdr>
                <w:top w:val="nil"/>
                <w:left w:val="nil"/>
                <w:bottom w:val="nil"/>
                <w:right w:val="nil"/>
                <w:between w:val="nil"/>
              </w:pBdr>
              <w:rPr>
                <w:rFonts w:ascii="Arial" w:hAnsi="Arial" w:cs="Arial"/>
                <w:bCs/>
              </w:rPr>
            </w:pPr>
          </w:p>
        </w:tc>
      </w:tr>
      <w:tr w:rsidR="00AA12E1" w:rsidRPr="00E23A6B" w14:paraId="0A2773C9" w14:textId="77777777" w:rsidTr="00E23A6B">
        <w:trPr>
          <w:trHeight w:val="20"/>
        </w:trPr>
        <w:tc>
          <w:tcPr>
            <w:tcW w:w="3009" w:type="dxa"/>
            <w:shd w:val="clear" w:color="auto" w:fill="auto"/>
            <w:tcMar>
              <w:top w:w="100" w:type="dxa"/>
              <w:left w:w="100" w:type="dxa"/>
              <w:bottom w:w="100" w:type="dxa"/>
              <w:right w:w="100" w:type="dxa"/>
            </w:tcMar>
          </w:tcPr>
          <w:p w14:paraId="3197877F" w14:textId="1225EAAF" w:rsidR="00AA12E1" w:rsidRPr="00E23A6B" w:rsidRDefault="00AA12E1" w:rsidP="00AA12E1">
            <w:pPr>
              <w:pBdr>
                <w:top w:val="nil"/>
                <w:left w:val="nil"/>
                <w:bottom w:val="nil"/>
                <w:right w:val="nil"/>
                <w:between w:val="nil"/>
              </w:pBdr>
              <w:rPr>
                <w:rFonts w:ascii="Arial" w:hAnsi="Arial" w:cs="Arial"/>
                <w:b/>
                <w:bCs/>
              </w:rPr>
            </w:pPr>
            <w:r w:rsidRPr="00E23A6B">
              <w:rPr>
                <w:rFonts w:ascii="Arial" w:hAnsi="Arial" w:cs="Arial"/>
                <w:b/>
                <w:bCs/>
              </w:rPr>
              <w:t>Descripción de la entidad</w:t>
            </w:r>
            <w:r w:rsidRPr="00E23A6B">
              <w:rPr>
                <w:rFonts w:ascii="Arial" w:hAnsi="Arial" w:cs="Arial"/>
              </w:rPr>
              <w:t xml:space="preserve"> </w:t>
            </w:r>
            <w:r w:rsidR="00FB20D4" w:rsidRPr="00E23A6B">
              <w:rPr>
                <w:rFonts w:ascii="Arial" w:hAnsi="Arial" w:cs="Arial"/>
                <w:color w:val="808080" w:themeColor="background1" w:themeShade="80"/>
              </w:rPr>
              <w:t>Se debe i</w:t>
            </w:r>
            <w:r w:rsidRPr="00E23A6B">
              <w:rPr>
                <w:rFonts w:ascii="Arial" w:hAnsi="Arial" w:cs="Arial"/>
                <w:color w:val="808080" w:themeColor="background1" w:themeShade="80"/>
              </w:rPr>
              <w:t>dentifi</w:t>
            </w:r>
            <w:r w:rsidR="00FB20D4" w:rsidRPr="00E23A6B">
              <w:rPr>
                <w:rFonts w:ascii="Arial" w:hAnsi="Arial" w:cs="Arial"/>
                <w:color w:val="808080" w:themeColor="background1" w:themeShade="80"/>
              </w:rPr>
              <w:t>car cuál es</w:t>
            </w:r>
            <w:r w:rsidRPr="00E23A6B">
              <w:rPr>
                <w:rFonts w:ascii="Arial" w:hAnsi="Arial" w:cs="Arial"/>
                <w:color w:val="808080" w:themeColor="background1" w:themeShade="80"/>
              </w:rPr>
              <w:t xml:space="preserve"> la idoneidad y </w:t>
            </w:r>
            <w:r w:rsidR="00FB20D4" w:rsidRPr="00E23A6B">
              <w:rPr>
                <w:rFonts w:ascii="Arial" w:hAnsi="Arial" w:cs="Arial"/>
                <w:color w:val="808080" w:themeColor="background1" w:themeShade="80"/>
              </w:rPr>
              <w:t>si hace referencia a</w:t>
            </w:r>
            <w:r w:rsidR="00955604" w:rsidRPr="00E23A6B">
              <w:rPr>
                <w:rFonts w:ascii="Arial" w:hAnsi="Arial" w:cs="Arial"/>
                <w:color w:val="808080" w:themeColor="background1" w:themeShade="80"/>
              </w:rPr>
              <w:t xml:space="preserve"> cuál es</w:t>
            </w:r>
            <w:r w:rsidRPr="00E23A6B">
              <w:rPr>
                <w:rFonts w:ascii="Arial" w:hAnsi="Arial" w:cs="Arial"/>
                <w:color w:val="808080" w:themeColor="background1" w:themeShade="80"/>
              </w:rPr>
              <w:t xml:space="preserve"> la experiencia</w:t>
            </w:r>
            <w:r w:rsidR="00FB20D4" w:rsidRPr="00E23A6B">
              <w:rPr>
                <w:rFonts w:ascii="Arial" w:hAnsi="Arial" w:cs="Arial"/>
                <w:color w:val="808080" w:themeColor="background1" w:themeShade="80"/>
              </w:rPr>
              <w:t xml:space="preserve"> en torno al tema central de la </w:t>
            </w:r>
            <w:r w:rsidR="00955604" w:rsidRPr="00E23A6B">
              <w:rPr>
                <w:rFonts w:ascii="Arial" w:hAnsi="Arial" w:cs="Arial"/>
                <w:color w:val="808080" w:themeColor="background1" w:themeShade="80"/>
              </w:rPr>
              <w:t>invitación de la SED</w:t>
            </w:r>
            <w:r w:rsidRPr="00E23A6B">
              <w:rPr>
                <w:rFonts w:ascii="Arial" w:hAnsi="Arial" w:cs="Arial"/>
                <w:color w:val="808080" w:themeColor="background1" w:themeShade="80"/>
              </w:rPr>
              <w:t>.</w:t>
            </w:r>
          </w:p>
        </w:tc>
        <w:tc>
          <w:tcPr>
            <w:tcW w:w="1276" w:type="dxa"/>
            <w:shd w:val="clear" w:color="auto" w:fill="auto"/>
            <w:tcMar>
              <w:top w:w="100" w:type="dxa"/>
              <w:left w:w="100" w:type="dxa"/>
              <w:bottom w:w="100" w:type="dxa"/>
              <w:right w:w="100" w:type="dxa"/>
            </w:tcMar>
          </w:tcPr>
          <w:p w14:paraId="1D35EFAD" w14:textId="5C1E7420" w:rsidR="00AA12E1" w:rsidRPr="00E23A6B" w:rsidRDefault="00836CC2" w:rsidP="00AA12E1">
            <w:pPr>
              <w:widowControl w:val="0"/>
              <w:pBdr>
                <w:top w:val="nil"/>
                <w:left w:val="nil"/>
                <w:bottom w:val="nil"/>
                <w:right w:val="nil"/>
                <w:between w:val="nil"/>
              </w:pBdr>
              <w:rPr>
                <w:rFonts w:ascii="Arial" w:hAnsi="Arial" w:cs="Arial"/>
                <w:bCs/>
              </w:rPr>
            </w:pPr>
            <w:r>
              <w:rPr>
                <w:rFonts w:ascii="Arial" w:hAnsi="Arial" w:cs="Arial"/>
                <w:bCs/>
              </w:rPr>
              <w:t>x</w:t>
            </w:r>
          </w:p>
        </w:tc>
        <w:tc>
          <w:tcPr>
            <w:tcW w:w="1417" w:type="dxa"/>
          </w:tcPr>
          <w:p w14:paraId="39387FD6" w14:textId="77777777" w:rsidR="00AA12E1" w:rsidRPr="00E23A6B" w:rsidRDefault="00AA12E1" w:rsidP="00AA12E1">
            <w:pPr>
              <w:widowControl w:val="0"/>
              <w:pBdr>
                <w:top w:val="nil"/>
                <w:left w:val="nil"/>
                <w:bottom w:val="nil"/>
                <w:right w:val="nil"/>
                <w:between w:val="nil"/>
              </w:pBdr>
              <w:rPr>
                <w:rFonts w:ascii="Arial" w:hAnsi="Arial" w:cs="Arial"/>
                <w:bCs/>
              </w:rPr>
            </w:pPr>
          </w:p>
        </w:tc>
        <w:tc>
          <w:tcPr>
            <w:tcW w:w="7088" w:type="dxa"/>
          </w:tcPr>
          <w:p w14:paraId="478D133A" w14:textId="6C93CECC" w:rsidR="00AA12E1" w:rsidRPr="00E23A6B" w:rsidRDefault="00AA12E1" w:rsidP="00AA12E1">
            <w:pPr>
              <w:widowControl w:val="0"/>
              <w:pBdr>
                <w:top w:val="nil"/>
                <w:left w:val="nil"/>
                <w:bottom w:val="nil"/>
                <w:right w:val="nil"/>
                <w:between w:val="nil"/>
              </w:pBdr>
              <w:rPr>
                <w:rFonts w:ascii="Arial" w:hAnsi="Arial" w:cs="Arial"/>
                <w:bCs/>
              </w:rPr>
            </w:pPr>
          </w:p>
        </w:tc>
      </w:tr>
      <w:tr w:rsidR="00AA12E1" w:rsidRPr="00E23A6B" w14:paraId="4789939C" w14:textId="77777777" w:rsidTr="00E23A6B">
        <w:trPr>
          <w:trHeight w:val="20"/>
        </w:trPr>
        <w:tc>
          <w:tcPr>
            <w:tcW w:w="3009" w:type="dxa"/>
            <w:shd w:val="clear" w:color="auto" w:fill="auto"/>
            <w:tcMar>
              <w:top w:w="100" w:type="dxa"/>
              <w:left w:w="100" w:type="dxa"/>
              <w:bottom w:w="100" w:type="dxa"/>
              <w:right w:w="100" w:type="dxa"/>
            </w:tcMar>
          </w:tcPr>
          <w:p w14:paraId="5DED3CF1" w14:textId="77777777" w:rsidR="00AA12E1" w:rsidRPr="00E23A6B" w:rsidRDefault="00AA12E1" w:rsidP="00AA12E1">
            <w:pPr>
              <w:pBdr>
                <w:top w:val="nil"/>
                <w:left w:val="nil"/>
                <w:bottom w:val="nil"/>
                <w:right w:val="nil"/>
                <w:between w:val="nil"/>
              </w:pBdr>
              <w:rPr>
                <w:rFonts w:ascii="Arial" w:hAnsi="Arial" w:cs="Arial"/>
              </w:rPr>
            </w:pPr>
            <w:r w:rsidRPr="00E23A6B">
              <w:rPr>
                <w:rFonts w:ascii="Arial" w:hAnsi="Arial" w:cs="Arial"/>
                <w:b/>
                <w:bCs/>
              </w:rPr>
              <w:t>Marco conceptual y metodológico</w:t>
            </w:r>
            <w:r w:rsidRPr="00E23A6B">
              <w:rPr>
                <w:rFonts w:ascii="Arial" w:hAnsi="Arial" w:cs="Arial"/>
              </w:rPr>
              <w:t>.</w:t>
            </w:r>
          </w:p>
          <w:p w14:paraId="62E20E5F" w14:textId="3EEF43DD" w:rsidR="00955604" w:rsidRPr="00E23A6B" w:rsidRDefault="00955604" w:rsidP="00AA12E1">
            <w:pPr>
              <w:pBdr>
                <w:top w:val="nil"/>
                <w:left w:val="nil"/>
                <w:bottom w:val="nil"/>
                <w:right w:val="nil"/>
                <w:between w:val="nil"/>
              </w:pBdr>
              <w:rPr>
                <w:rFonts w:ascii="Arial" w:hAnsi="Arial" w:cs="Arial"/>
              </w:rPr>
            </w:pPr>
            <w:r w:rsidRPr="00E23A6B">
              <w:rPr>
                <w:rFonts w:ascii="Arial" w:hAnsi="Arial" w:cs="Arial"/>
                <w:color w:val="808080" w:themeColor="background1" w:themeShade="80"/>
              </w:rPr>
              <w:t>La presentación debe indicar los postulados conceptuales desde donde fundamentarán el trabajo con las IED y cuál es la ruta metodológica que aplicarán para desarrollar la propuesta. En este apartado es importante identificar si la universidad incluye acciones en relación con los enfoques territorial, curso de vida, género y diferencial.</w:t>
            </w:r>
          </w:p>
        </w:tc>
        <w:tc>
          <w:tcPr>
            <w:tcW w:w="1276" w:type="dxa"/>
            <w:shd w:val="clear" w:color="auto" w:fill="auto"/>
            <w:tcMar>
              <w:top w:w="100" w:type="dxa"/>
              <w:left w:w="100" w:type="dxa"/>
              <w:bottom w:w="100" w:type="dxa"/>
              <w:right w:w="100" w:type="dxa"/>
            </w:tcMar>
          </w:tcPr>
          <w:p w14:paraId="154E3BF0" w14:textId="7D715E31" w:rsidR="00AA12E1" w:rsidRPr="00E23A6B" w:rsidRDefault="00166604" w:rsidP="00AA12E1">
            <w:pPr>
              <w:widowControl w:val="0"/>
              <w:pBdr>
                <w:top w:val="nil"/>
                <w:left w:val="nil"/>
                <w:bottom w:val="nil"/>
                <w:right w:val="nil"/>
                <w:between w:val="nil"/>
              </w:pBdr>
              <w:rPr>
                <w:rFonts w:ascii="Arial" w:hAnsi="Arial" w:cs="Arial"/>
                <w:bCs/>
              </w:rPr>
            </w:pPr>
            <w:r>
              <w:rPr>
                <w:rFonts w:ascii="Arial" w:hAnsi="Arial" w:cs="Arial"/>
                <w:bCs/>
              </w:rPr>
              <w:t>x</w:t>
            </w:r>
          </w:p>
        </w:tc>
        <w:tc>
          <w:tcPr>
            <w:tcW w:w="1417" w:type="dxa"/>
          </w:tcPr>
          <w:p w14:paraId="755E2F77" w14:textId="77777777" w:rsidR="00AA12E1" w:rsidRPr="00E23A6B" w:rsidRDefault="00AA12E1" w:rsidP="00AA12E1">
            <w:pPr>
              <w:widowControl w:val="0"/>
              <w:pBdr>
                <w:top w:val="nil"/>
                <w:left w:val="nil"/>
                <w:bottom w:val="nil"/>
                <w:right w:val="nil"/>
                <w:between w:val="nil"/>
              </w:pBdr>
              <w:rPr>
                <w:rFonts w:ascii="Arial" w:hAnsi="Arial" w:cs="Arial"/>
                <w:bCs/>
              </w:rPr>
            </w:pPr>
          </w:p>
        </w:tc>
        <w:tc>
          <w:tcPr>
            <w:tcW w:w="7088" w:type="dxa"/>
          </w:tcPr>
          <w:p w14:paraId="35622EC7" w14:textId="77777777" w:rsidR="00911907" w:rsidRDefault="00911907" w:rsidP="00911907">
            <w:pPr>
              <w:jc w:val="both"/>
            </w:pPr>
            <w:r>
              <w:t xml:space="preserve">El marco conceptual se inscribe en los </w:t>
            </w:r>
            <w:r w:rsidRPr="00D9066C">
              <w:rPr>
                <w:i/>
                <w:iCs/>
                <w:highlight w:val="yellow"/>
              </w:rPr>
              <w:t>marcos</w:t>
            </w:r>
            <w:r w:rsidRPr="00D9066C">
              <w:rPr>
                <w:highlight w:val="yellow"/>
              </w:rPr>
              <w:t xml:space="preserve"> presentados hoy en la SED ambientes</w:t>
            </w:r>
            <w:r>
              <w:t xml:space="preserve"> de aprendizaje los cuales se definen como el conjunto de espacios físicos y remotos, los recursos y materiales pertinentes…. Competencias del siglo XXI Y la </w:t>
            </w:r>
            <w:r w:rsidRPr="00D9066C">
              <w:t xml:space="preserve"> </w:t>
            </w:r>
            <w:r>
              <w:t>didáctica del área de matemática la cual, como disciplina, tiene unas metas de aprendizaje determinadas desde los estándares curriculares de competencias básicas y en este marco, la didáctica debe tomarlas como referencia para ser usadas en la perspectiva de comprender y resolver asuntos de la cotidianidad o del entorno cercano de los estudiantes, esto abre la puerta para el tercer elemento, las competencias específicas del área y las competencias del siglo XXI.</w:t>
            </w:r>
          </w:p>
          <w:p w14:paraId="12A9589F" w14:textId="77777777" w:rsidR="00911907" w:rsidRDefault="00911907" w:rsidP="00911907">
            <w:pPr>
              <w:jc w:val="both"/>
            </w:pPr>
            <w:r>
              <w:t>Las competencias específicas de las matemáticas no son las mismas que propone el MEN tiene una categorización propia</w:t>
            </w:r>
          </w:p>
          <w:p w14:paraId="394FDACC" w14:textId="5BFA88E2" w:rsidR="00AA12E1" w:rsidRPr="00E23A6B" w:rsidRDefault="00AA12E1" w:rsidP="00AA12E1">
            <w:pPr>
              <w:widowControl w:val="0"/>
              <w:pBdr>
                <w:top w:val="nil"/>
                <w:left w:val="nil"/>
                <w:bottom w:val="nil"/>
                <w:right w:val="nil"/>
                <w:between w:val="nil"/>
              </w:pBdr>
              <w:rPr>
                <w:rFonts w:ascii="Arial" w:hAnsi="Arial" w:cs="Arial"/>
                <w:bCs/>
              </w:rPr>
            </w:pPr>
          </w:p>
        </w:tc>
      </w:tr>
      <w:tr w:rsidR="00AA12E1" w:rsidRPr="00E23A6B" w14:paraId="584D82B8" w14:textId="77777777" w:rsidTr="00E23A6B">
        <w:trPr>
          <w:trHeight w:val="20"/>
        </w:trPr>
        <w:tc>
          <w:tcPr>
            <w:tcW w:w="3009" w:type="dxa"/>
            <w:shd w:val="clear" w:color="auto" w:fill="auto"/>
            <w:tcMar>
              <w:top w:w="100" w:type="dxa"/>
              <w:left w:w="100" w:type="dxa"/>
              <w:bottom w:w="100" w:type="dxa"/>
              <w:right w:w="100" w:type="dxa"/>
            </w:tcMar>
          </w:tcPr>
          <w:p w14:paraId="588B6B70" w14:textId="77777777" w:rsidR="00AA12E1" w:rsidRPr="00E23A6B" w:rsidRDefault="00FB20D4" w:rsidP="00AA12E1">
            <w:pPr>
              <w:pBdr>
                <w:top w:val="nil"/>
                <w:left w:val="nil"/>
                <w:bottom w:val="nil"/>
                <w:right w:val="nil"/>
                <w:between w:val="nil"/>
              </w:pBdr>
              <w:rPr>
                <w:rFonts w:ascii="Arial" w:hAnsi="Arial" w:cs="Arial"/>
              </w:rPr>
            </w:pPr>
            <w:r w:rsidRPr="00E23A6B">
              <w:rPr>
                <w:rFonts w:ascii="Arial" w:hAnsi="Arial" w:cs="Arial"/>
                <w:b/>
                <w:bCs/>
              </w:rPr>
              <w:t>O</w:t>
            </w:r>
            <w:r w:rsidR="00AA12E1" w:rsidRPr="00E23A6B">
              <w:rPr>
                <w:rFonts w:ascii="Arial" w:hAnsi="Arial" w:cs="Arial"/>
                <w:b/>
                <w:bCs/>
              </w:rPr>
              <w:t>bjetivos</w:t>
            </w:r>
            <w:r w:rsidR="00AA12E1" w:rsidRPr="00E23A6B">
              <w:rPr>
                <w:rFonts w:ascii="Arial" w:hAnsi="Arial" w:cs="Arial"/>
              </w:rPr>
              <w:t>.</w:t>
            </w:r>
          </w:p>
          <w:p w14:paraId="2ECB91E2" w14:textId="78566245" w:rsidR="00955604" w:rsidRPr="00E23A6B" w:rsidRDefault="00955604" w:rsidP="00AA12E1">
            <w:pPr>
              <w:pBdr>
                <w:top w:val="nil"/>
                <w:left w:val="nil"/>
                <w:bottom w:val="nil"/>
                <w:right w:val="nil"/>
                <w:between w:val="nil"/>
              </w:pBdr>
              <w:rPr>
                <w:rFonts w:ascii="Arial" w:hAnsi="Arial" w:cs="Arial"/>
              </w:rPr>
            </w:pPr>
            <w:r w:rsidRPr="00E23A6B">
              <w:rPr>
                <w:rFonts w:ascii="Arial" w:hAnsi="Arial" w:cs="Arial"/>
                <w:color w:val="808080" w:themeColor="background1" w:themeShade="80"/>
              </w:rPr>
              <w:lastRenderedPageBreak/>
              <w:t>En este apartado es necesario verificar que los objetivos planteados en la propuesta estén alineados con los alcances intencionales de la invitación de la SED.</w:t>
            </w:r>
          </w:p>
        </w:tc>
        <w:tc>
          <w:tcPr>
            <w:tcW w:w="1276" w:type="dxa"/>
            <w:shd w:val="clear" w:color="auto" w:fill="auto"/>
            <w:tcMar>
              <w:top w:w="100" w:type="dxa"/>
              <w:left w:w="100" w:type="dxa"/>
              <w:bottom w:w="100" w:type="dxa"/>
              <w:right w:w="100" w:type="dxa"/>
            </w:tcMar>
          </w:tcPr>
          <w:p w14:paraId="52A84FA9" w14:textId="282C99BC" w:rsidR="00AA12E1" w:rsidRPr="00E23A6B" w:rsidRDefault="00166604" w:rsidP="00AA12E1">
            <w:pPr>
              <w:widowControl w:val="0"/>
              <w:pBdr>
                <w:top w:val="nil"/>
                <w:left w:val="nil"/>
                <w:bottom w:val="nil"/>
                <w:right w:val="nil"/>
                <w:between w:val="nil"/>
              </w:pBdr>
              <w:rPr>
                <w:rFonts w:ascii="Arial" w:hAnsi="Arial" w:cs="Arial"/>
                <w:bCs/>
              </w:rPr>
            </w:pPr>
            <w:r>
              <w:rPr>
                <w:rFonts w:ascii="Arial" w:hAnsi="Arial" w:cs="Arial"/>
                <w:bCs/>
              </w:rPr>
              <w:lastRenderedPageBreak/>
              <w:t>x</w:t>
            </w:r>
          </w:p>
        </w:tc>
        <w:tc>
          <w:tcPr>
            <w:tcW w:w="1417" w:type="dxa"/>
          </w:tcPr>
          <w:p w14:paraId="1E04E7F4" w14:textId="77777777" w:rsidR="00AA12E1" w:rsidRPr="00E23A6B" w:rsidRDefault="00AA12E1" w:rsidP="00AA12E1">
            <w:pPr>
              <w:widowControl w:val="0"/>
              <w:pBdr>
                <w:top w:val="nil"/>
                <w:left w:val="nil"/>
                <w:bottom w:val="nil"/>
                <w:right w:val="nil"/>
                <w:between w:val="nil"/>
              </w:pBdr>
              <w:rPr>
                <w:rFonts w:ascii="Arial" w:hAnsi="Arial" w:cs="Arial"/>
                <w:bCs/>
              </w:rPr>
            </w:pPr>
          </w:p>
        </w:tc>
        <w:tc>
          <w:tcPr>
            <w:tcW w:w="7088" w:type="dxa"/>
          </w:tcPr>
          <w:p w14:paraId="3D434226" w14:textId="1958C6F4" w:rsidR="00AA12E1" w:rsidRPr="00E23A6B" w:rsidRDefault="00911907" w:rsidP="00AA12E1">
            <w:pPr>
              <w:widowControl w:val="0"/>
              <w:pBdr>
                <w:top w:val="nil"/>
                <w:left w:val="nil"/>
                <w:bottom w:val="nil"/>
                <w:right w:val="nil"/>
                <w:between w:val="nil"/>
              </w:pBdr>
              <w:rPr>
                <w:rFonts w:ascii="Arial" w:hAnsi="Arial" w:cs="Arial"/>
                <w:bCs/>
              </w:rPr>
            </w:pPr>
            <w:r>
              <w:t>Iniciar un trabajo con 40 IED que</w:t>
            </w:r>
            <w:r>
              <w:t xml:space="preserve"> </w:t>
            </w:r>
            <w:r>
              <w:t xml:space="preserve">pueda desarrollar </w:t>
            </w:r>
            <w:r>
              <w:t>armónicamente</w:t>
            </w:r>
            <w:r>
              <w:t xml:space="preserve"> e los 2 objetivos propuestos en este documento.</w:t>
            </w:r>
          </w:p>
        </w:tc>
      </w:tr>
      <w:tr w:rsidR="00AA12E1" w:rsidRPr="00E23A6B" w14:paraId="5620C064" w14:textId="77777777" w:rsidTr="00E23A6B">
        <w:trPr>
          <w:trHeight w:val="20"/>
        </w:trPr>
        <w:tc>
          <w:tcPr>
            <w:tcW w:w="3009" w:type="dxa"/>
            <w:shd w:val="clear" w:color="auto" w:fill="auto"/>
            <w:tcMar>
              <w:top w:w="100" w:type="dxa"/>
              <w:left w:w="100" w:type="dxa"/>
              <w:bottom w:w="100" w:type="dxa"/>
              <w:right w:w="100" w:type="dxa"/>
            </w:tcMar>
          </w:tcPr>
          <w:p w14:paraId="3B946DAA" w14:textId="46073933" w:rsidR="00AA12E1" w:rsidRPr="00E23A6B" w:rsidRDefault="00AA12E1" w:rsidP="00AA12E1">
            <w:pPr>
              <w:pBdr>
                <w:top w:val="nil"/>
                <w:left w:val="nil"/>
                <w:bottom w:val="nil"/>
                <w:right w:val="nil"/>
                <w:between w:val="nil"/>
              </w:pBdr>
              <w:rPr>
                <w:rFonts w:ascii="Arial" w:hAnsi="Arial" w:cs="Arial"/>
                <w:b/>
                <w:bCs/>
              </w:rPr>
            </w:pPr>
            <w:r w:rsidRPr="00E23A6B">
              <w:rPr>
                <w:rFonts w:ascii="Arial" w:hAnsi="Arial" w:cs="Arial"/>
                <w:b/>
                <w:bCs/>
              </w:rPr>
              <w:t>Las acciones para la realización de los resultados y productos</w:t>
            </w:r>
            <w:r w:rsidRPr="00E23A6B">
              <w:rPr>
                <w:rFonts w:ascii="Arial" w:hAnsi="Arial" w:cs="Arial"/>
              </w:rPr>
              <w:t>.</w:t>
            </w:r>
          </w:p>
          <w:p w14:paraId="3B5C8016" w14:textId="3DCF3E06" w:rsidR="00AA12E1" w:rsidRPr="00E23A6B" w:rsidRDefault="00955604" w:rsidP="00AA12E1">
            <w:pPr>
              <w:pBdr>
                <w:top w:val="nil"/>
                <w:left w:val="nil"/>
                <w:bottom w:val="nil"/>
                <w:right w:val="nil"/>
                <w:between w:val="nil"/>
              </w:pBdr>
              <w:rPr>
                <w:rFonts w:ascii="Arial" w:hAnsi="Arial" w:cs="Arial"/>
                <w:color w:val="808080" w:themeColor="background1" w:themeShade="80"/>
              </w:rPr>
            </w:pPr>
            <w:r w:rsidRPr="00E23A6B">
              <w:rPr>
                <w:rFonts w:ascii="Arial" w:hAnsi="Arial" w:cs="Arial"/>
                <w:color w:val="808080" w:themeColor="background1" w:themeShade="80"/>
              </w:rPr>
              <w:t>La valoración de este aspecto es sustancial para identificar si las acciones relacionadas en cada uno de los resultados son coherentes</w:t>
            </w:r>
            <w:r w:rsidR="00E23A6B" w:rsidRPr="00E23A6B">
              <w:rPr>
                <w:rFonts w:ascii="Arial" w:hAnsi="Arial" w:cs="Arial"/>
                <w:color w:val="808080" w:themeColor="background1" w:themeShade="80"/>
              </w:rPr>
              <w:t xml:space="preserve"> para la obtención de los productos señalados en la invitación de la SED.</w:t>
            </w:r>
          </w:p>
        </w:tc>
        <w:tc>
          <w:tcPr>
            <w:tcW w:w="1276" w:type="dxa"/>
            <w:shd w:val="clear" w:color="auto" w:fill="auto"/>
            <w:tcMar>
              <w:top w:w="100" w:type="dxa"/>
              <w:left w:w="100" w:type="dxa"/>
              <w:bottom w:w="100" w:type="dxa"/>
              <w:right w:w="100" w:type="dxa"/>
            </w:tcMar>
          </w:tcPr>
          <w:p w14:paraId="66AAB185" w14:textId="521284A8" w:rsidR="00AA12E1" w:rsidRPr="00E23A6B" w:rsidRDefault="00166604" w:rsidP="00AA12E1">
            <w:pPr>
              <w:widowControl w:val="0"/>
              <w:pBdr>
                <w:top w:val="nil"/>
                <w:left w:val="nil"/>
                <w:bottom w:val="nil"/>
                <w:right w:val="nil"/>
                <w:between w:val="nil"/>
              </w:pBdr>
              <w:rPr>
                <w:rFonts w:ascii="Arial" w:hAnsi="Arial" w:cs="Arial"/>
                <w:bCs/>
              </w:rPr>
            </w:pPr>
            <w:r>
              <w:rPr>
                <w:rFonts w:ascii="Arial" w:hAnsi="Arial" w:cs="Arial"/>
                <w:bCs/>
              </w:rPr>
              <w:t>x</w:t>
            </w:r>
          </w:p>
        </w:tc>
        <w:tc>
          <w:tcPr>
            <w:tcW w:w="1417" w:type="dxa"/>
          </w:tcPr>
          <w:p w14:paraId="3D6919E0" w14:textId="77777777" w:rsidR="00AA12E1" w:rsidRPr="00E23A6B" w:rsidRDefault="00AA12E1" w:rsidP="00AA12E1">
            <w:pPr>
              <w:widowControl w:val="0"/>
              <w:pBdr>
                <w:top w:val="nil"/>
                <w:left w:val="nil"/>
                <w:bottom w:val="nil"/>
                <w:right w:val="nil"/>
                <w:between w:val="nil"/>
              </w:pBdr>
              <w:rPr>
                <w:rFonts w:ascii="Arial" w:hAnsi="Arial" w:cs="Arial"/>
                <w:bCs/>
              </w:rPr>
            </w:pPr>
          </w:p>
        </w:tc>
        <w:tc>
          <w:tcPr>
            <w:tcW w:w="7088" w:type="dxa"/>
          </w:tcPr>
          <w:p w14:paraId="3B1FEB3A" w14:textId="77777777" w:rsidR="00911907" w:rsidRDefault="00911907" w:rsidP="00911907">
            <w:pPr>
              <w:jc w:val="both"/>
            </w:pPr>
            <w:r w:rsidRPr="006776CC">
              <w:rPr>
                <w:u w:val="single"/>
              </w:rPr>
              <w:t>Cómo:</w:t>
            </w:r>
            <w:r>
              <w:t xml:space="preserve">  Sesiones semanales (un encuentro semanal por cada IED) de acompañamiento y formación para la planeación y ajuste de la programación (mallas curriculares, secuencias didácticas o el instrumento definido por la IED) del área de matemáticas </w:t>
            </w:r>
          </w:p>
          <w:p w14:paraId="528FD2D5" w14:textId="77777777" w:rsidR="00911907" w:rsidRDefault="00911907" w:rsidP="00911907">
            <w:pPr>
              <w:jc w:val="both"/>
            </w:pPr>
            <w:r>
              <w:t>Dos talleres virtuales (uno mensual) cada uno de dos horas</w:t>
            </w:r>
          </w:p>
          <w:p w14:paraId="72980925" w14:textId="77777777" w:rsidR="00911907" w:rsidRDefault="00911907" w:rsidP="00911907">
            <w:pPr>
              <w:jc w:val="both"/>
            </w:pPr>
            <w:r>
              <w:t>No dice cómo va a hacer esto: identificación, planeación y uso de los ambientes de aprendizaje presenciales o remotos</w:t>
            </w:r>
          </w:p>
          <w:p w14:paraId="4DA3D37E" w14:textId="77777777" w:rsidR="00911907" w:rsidRDefault="00911907" w:rsidP="00911907">
            <w:pPr>
              <w:jc w:val="both"/>
            </w:pPr>
            <w:r>
              <w:t>Sesiones semanales de cierre y, foro no es claro el tema de los enfoques</w:t>
            </w:r>
          </w:p>
          <w:p w14:paraId="20F556C7" w14:textId="77777777" w:rsidR="00911907" w:rsidRDefault="00911907" w:rsidP="00911907">
            <w:pPr>
              <w:jc w:val="both"/>
            </w:pPr>
            <w:r w:rsidRPr="006776CC">
              <w:rPr>
                <w:u w:val="single"/>
              </w:rPr>
              <w:t>Beneficiarios</w:t>
            </w:r>
            <w:r>
              <w:t>: diseño e implementación de una propuesta orientada a los docentes del área de matemáticas de 40 IED</w:t>
            </w:r>
          </w:p>
          <w:p w14:paraId="0412890F" w14:textId="2B780630" w:rsidR="00AA12E1" w:rsidRPr="00E23A6B" w:rsidRDefault="00AA12E1" w:rsidP="00AA12E1">
            <w:pPr>
              <w:widowControl w:val="0"/>
              <w:pBdr>
                <w:top w:val="nil"/>
                <w:left w:val="nil"/>
                <w:bottom w:val="nil"/>
                <w:right w:val="nil"/>
                <w:between w:val="nil"/>
              </w:pBdr>
              <w:rPr>
                <w:rFonts w:ascii="Arial" w:hAnsi="Arial" w:cs="Arial"/>
                <w:bCs/>
              </w:rPr>
            </w:pPr>
          </w:p>
        </w:tc>
      </w:tr>
    </w:tbl>
    <w:p w14:paraId="1515EF2B" w14:textId="77777777" w:rsidR="009C3816" w:rsidRPr="00E23A6B" w:rsidRDefault="009C3816" w:rsidP="00595AAA">
      <w:pPr>
        <w:pBdr>
          <w:top w:val="nil"/>
          <w:left w:val="nil"/>
          <w:bottom w:val="nil"/>
          <w:right w:val="nil"/>
          <w:between w:val="nil"/>
        </w:pBdr>
        <w:jc w:val="both"/>
        <w:rPr>
          <w:rFonts w:ascii="Arial" w:hAnsi="Arial" w:cs="Arial"/>
          <w:b/>
          <w:color w:val="000000"/>
        </w:rPr>
      </w:pPr>
    </w:p>
    <w:p w14:paraId="4EFBE1B4" w14:textId="77777777" w:rsidR="009C3816" w:rsidRPr="00E23A6B" w:rsidRDefault="009C3816" w:rsidP="0B33A23E">
      <w:pPr>
        <w:pBdr>
          <w:top w:val="nil"/>
          <w:left w:val="nil"/>
          <w:bottom w:val="nil"/>
          <w:right w:val="nil"/>
          <w:between w:val="nil"/>
        </w:pBdr>
        <w:jc w:val="both"/>
        <w:rPr>
          <w:rFonts w:ascii="Arial" w:hAnsi="Arial" w:cs="Arial"/>
        </w:rPr>
      </w:pPr>
    </w:p>
    <w:sectPr w:rsidR="009C3816" w:rsidRPr="00E23A6B" w:rsidSect="00100ACC">
      <w:headerReference w:type="default" r:id="rId11"/>
      <w:footerReference w:type="default" r:id="rId12"/>
      <w:pgSz w:w="15842" w:h="12242" w:orient="landscape" w:code="1"/>
      <w:pgMar w:top="1080" w:right="1440" w:bottom="108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BEE48" w14:textId="77777777" w:rsidR="0050489C" w:rsidRDefault="0050489C">
      <w:r>
        <w:separator/>
      </w:r>
    </w:p>
  </w:endnote>
  <w:endnote w:type="continuationSeparator" w:id="0">
    <w:p w14:paraId="5CB9F0A7" w14:textId="77777777" w:rsidR="0050489C" w:rsidRDefault="00504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ECDFE" w14:textId="77777777" w:rsidR="00D55F77" w:rsidRDefault="0050489C" w:rsidP="002F65DA">
    <w:pPr>
      <w:rPr>
        <w:rFonts w:ascii="Arial" w:hAnsi="Arial" w:cs="Arial"/>
        <w:sz w:val="18"/>
        <w:szCs w:val="18"/>
        <w:lang w:val="es-ES"/>
      </w:rPr>
    </w:pPr>
  </w:p>
  <w:p w14:paraId="3581746C" w14:textId="77777777" w:rsidR="00D55F77" w:rsidRDefault="001761A7" w:rsidP="002F65DA">
    <w:pPr>
      <w:rPr>
        <w:rFonts w:ascii="Arial" w:hAnsi="Arial" w:cs="Arial"/>
        <w:sz w:val="18"/>
        <w:szCs w:val="18"/>
        <w:lang w:val="es-ES"/>
      </w:rPr>
    </w:pPr>
    <w:r w:rsidRPr="001761A7">
      <w:rPr>
        <w:rStyle w:val="Hipervnculo"/>
        <w:rFonts w:ascii="Arial" w:hAnsi="Arial" w:cs="Arial"/>
        <w:noProof/>
        <w:sz w:val="18"/>
        <w:szCs w:val="18"/>
        <w:lang w:eastAsia="es-CO"/>
      </w:rPr>
      <w:drawing>
        <wp:anchor distT="0" distB="0" distL="114300" distR="114300" simplePos="0" relativeHeight="251658240" behindDoc="0" locked="0" layoutInCell="1" allowOverlap="1" wp14:anchorId="731C3BCA" wp14:editId="1D2E9DE2">
          <wp:simplePos x="0" y="0"/>
          <wp:positionH relativeFrom="column">
            <wp:posOffset>5783146</wp:posOffset>
          </wp:positionH>
          <wp:positionV relativeFrom="paragraph">
            <wp:posOffset>76200</wp:posOffset>
          </wp:positionV>
          <wp:extent cx="647700" cy="647700"/>
          <wp:effectExtent l="0" t="0" r="0" b="0"/>
          <wp:wrapThrough wrapText="bothSides">
            <wp:wrapPolygon edited="0">
              <wp:start x="3388" y="0"/>
              <wp:lineTo x="3812" y="13553"/>
              <wp:lineTo x="0" y="16518"/>
              <wp:lineTo x="0" y="18635"/>
              <wp:lineTo x="424" y="21176"/>
              <wp:lineTo x="20753" y="21176"/>
              <wp:lineTo x="19482" y="20329"/>
              <wp:lineTo x="21176" y="18635"/>
              <wp:lineTo x="21176" y="16518"/>
              <wp:lineTo x="17365" y="13553"/>
              <wp:lineTo x="17788" y="0"/>
              <wp:lineTo x="3388" y="0"/>
            </wp:wrapPolygon>
          </wp:wrapThrough>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47700" cy="647700"/>
                  </a:xfrm>
                  <a:prstGeom prst="rect">
                    <a:avLst/>
                  </a:prstGeom>
                </pic:spPr>
              </pic:pic>
            </a:graphicData>
          </a:graphic>
          <wp14:sizeRelH relativeFrom="page">
            <wp14:pctWidth>0</wp14:pctWidth>
          </wp14:sizeRelH>
          <wp14:sizeRelV relativeFrom="page">
            <wp14:pctHeight>0</wp14:pctHeight>
          </wp14:sizeRelV>
        </wp:anchor>
      </w:drawing>
    </w:r>
  </w:p>
  <w:p w14:paraId="425C2355" w14:textId="77777777" w:rsidR="00D55F77" w:rsidRDefault="008F63A1" w:rsidP="002F65DA">
    <w:pPr>
      <w:rPr>
        <w:rFonts w:ascii="Arial" w:hAnsi="Arial" w:cs="Arial"/>
        <w:sz w:val="18"/>
        <w:szCs w:val="18"/>
        <w:lang w:val="es-ES"/>
      </w:rPr>
    </w:pPr>
    <w:r>
      <w:rPr>
        <w:rFonts w:ascii="Arial" w:hAnsi="Arial" w:cs="Arial"/>
        <w:sz w:val="18"/>
        <w:szCs w:val="18"/>
        <w:lang w:val="es-ES"/>
      </w:rPr>
      <w:t>Av. Eldorado No. 66 – 63</w:t>
    </w:r>
  </w:p>
  <w:p w14:paraId="63C45462" w14:textId="77777777" w:rsidR="00D55F77" w:rsidRDefault="008F63A1" w:rsidP="002F65DA">
    <w:pPr>
      <w:rPr>
        <w:rFonts w:ascii="Arial" w:hAnsi="Arial" w:cs="Arial"/>
        <w:sz w:val="18"/>
        <w:szCs w:val="18"/>
        <w:lang w:val="es-ES"/>
      </w:rPr>
    </w:pPr>
    <w:r>
      <w:rPr>
        <w:rFonts w:ascii="Arial" w:hAnsi="Arial" w:cs="Arial"/>
        <w:sz w:val="18"/>
        <w:szCs w:val="18"/>
        <w:lang w:val="es-ES"/>
      </w:rPr>
      <w:t>PBX: 324 10 00 Fax: 315 34 48</w:t>
    </w:r>
  </w:p>
  <w:p w14:paraId="7DE63201" w14:textId="77777777" w:rsidR="00D55F77" w:rsidRDefault="008F63A1" w:rsidP="002F65DA">
    <w:pPr>
      <w:rPr>
        <w:rFonts w:ascii="Arial" w:hAnsi="Arial" w:cs="Arial"/>
        <w:sz w:val="18"/>
        <w:szCs w:val="18"/>
        <w:lang w:val="es-ES"/>
      </w:rPr>
    </w:pPr>
    <w:r>
      <w:rPr>
        <w:rFonts w:ascii="Arial" w:hAnsi="Arial" w:cs="Arial"/>
        <w:sz w:val="18"/>
        <w:szCs w:val="18"/>
        <w:lang w:val="es-ES"/>
      </w:rPr>
      <w:t>Código postal: 111321</w:t>
    </w:r>
  </w:p>
  <w:p w14:paraId="03193A9E" w14:textId="77777777" w:rsidR="00D55F77" w:rsidRDefault="0050489C" w:rsidP="002F65DA">
    <w:pPr>
      <w:rPr>
        <w:rFonts w:ascii="Arial" w:hAnsi="Arial" w:cs="Arial"/>
        <w:sz w:val="18"/>
        <w:szCs w:val="18"/>
        <w:lang w:val="es-ES"/>
      </w:rPr>
    </w:pPr>
    <w:hyperlink r:id="rId2" w:history="1">
      <w:r w:rsidR="008F63A1" w:rsidRPr="00A54832">
        <w:rPr>
          <w:rStyle w:val="Hipervnculo"/>
          <w:rFonts w:ascii="Arial" w:hAnsi="Arial" w:cs="Arial"/>
          <w:sz w:val="18"/>
          <w:szCs w:val="18"/>
          <w:lang w:val="es-ES"/>
        </w:rPr>
        <w:t>www.educacionbogota.edu.co</w:t>
      </w:r>
    </w:hyperlink>
    <w:r w:rsidR="001761A7" w:rsidRPr="001761A7">
      <w:rPr>
        <w:noProof/>
      </w:rPr>
      <w:t xml:space="preserve"> </w:t>
    </w:r>
  </w:p>
  <w:p w14:paraId="79EA6263" w14:textId="77777777" w:rsidR="00D55F77" w:rsidRPr="002F65DA" w:rsidRDefault="008F63A1" w:rsidP="002F65DA">
    <w:pPr>
      <w:rPr>
        <w:rFonts w:ascii="Arial" w:hAnsi="Arial" w:cs="Arial"/>
        <w:sz w:val="18"/>
        <w:szCs w:val="18"/>
        <w:lang w:val="es-ES"/>
      </w:rPr>
    </w:pPr>
    <w:r>
      <w:rPr>
        <w:rFonts w:ascii="Arial" w:hAnsi="Arial" w:cs="Arial"/>
        <w:sz w:val="18"/>
        <w:szCs w:val="18"/>
        <w:lang w:val="es-ES"/>
      </w:rPr>
      <w:t>Información: Línea 195</w:t>
    </w:r>
  </w:p>
  <w:p w14:paraId="2FCD6981" w14:textId="77777777" w:rsidR="00D55F77" w:rsidRDefault="008F63A1" w:rsidP="002F65DA">
    <w:pPr>
      <w:pStyle w:val="Piedepgina"/>
      <w:jc w:val="right"/>
    </w:pPr>
    <w:r>
      <w:rPr>
        <w:rFonts w:ascii="Arial" w:hAnsi="Arial" w:cs="Aria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750E6" w14:textId="77777777" w:rsidR="0050489C" w:rsidRDefault="0050489C">
      <w:r>
        <w:separator/>
      </w:r>
    </w:p>
  </w:footnote>
  <w:footnote w:type="continuationSeparator" w:id="0">
    <w:p w14:paraId="388D3063" w14:textId="77777777" w:rsidR="0050489C" w:rsidRDefault="00504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3D996" w14:textId="77777777" w:rsidR="00D55F77" w:rsidRDefault="001761A7" w:rsidP="00100ACC">
    <w:pPr>
      <w:pStyle w:val="Encabezado"/>
      <w:jc w:val="center"/>
    </w:pPr>
    <w:r w:rsidRPr="001761A7">
      <w:rPr>
        <w:noProof/>
        <w:lang w:eastAsia="es-CO"/>
      </w:rPr>
      <w:drawing>
        <wp:inline distT="0" distB="0" distL="0" distR="0" wp14:anchorId="437288B8" wp14:editId="1BF3CD6B">
          <wp:extent cx="2537749" cy="619332"/>
          <wp:effectExtent l="0" t="0" r="2540" b="317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562039" cy="6252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C5195"/>
    <w:multiLevelType w:val="hybridMultilevel"/>
    <w:tmpl w:val="0868B7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9361675"/>
    <w:multiLevelType w:val="multilevel"/>
    <w:tmpl w:val="59FA6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CB0409"/>
    <w:multiLevelType w:val="hybridMultilevel"/>
    <w:tmpl w:val="07DE1F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2502ED6"/>
    <w:multiLevelType w:val="multilevel"/>
    <w:tmpl w:val="FE827E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3542C1D"/>
    <w:multiLevelType w:val="hybridMultilevel"/>
    <w:tmpl w:val="E9ECBFEC"/>
    <w:lvl w:ilvl="0" w:tplc="369E94E6">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37820D1"/>
    <w:multiLevelType w:val="hybridMultilevel"/>
    <w:tmpl w:val="4156157A"/>
    <w:lvl w:ilvl="0" w:tplc="240A0019">
      <w:start w:val="1"/>
      <w:numFmt w:val="lowerLetter"/>
      <w:lvlText w:val="%1."/>
      <w:lvlJc w:val="left"/>
      <w:pPr>
        <w:ind w:left="1512" w:hanging="360"/>
      </w:pPr>
    </w:lvl>
    <w:lvl w:ilvl="1" w:tplc="240A0019" w:tentative="1">
      <w:start w:val="1"/>
      <w:numFmt w:val="lowerLetter"/>
      <w:lvlText w:val="%2."/>
      <w:lvlJc w:val="left"/>
      <w:pPr>
        <w:ind w:left="2232" w:hanging="360"/>
      </w:pPr>
    </w:lvl>
    <w:lvl w:ilvl="2" w:tplc="240A001B" w:tentative="1">
      <w:start w:val="1"/>
      <w:numFmt w:val="lowerRoman"/>
      <w:lvlText w:val="%3."/>
      <w:lvlJc w:val="right"/>
      <w:pPr>
        <w:ind w:left="2952" w:hanging="180"/>
      </w:pPr>
    </w:lvl>
    <w:lvl w:ilvl="3" w:tplc="240A000F" w:tentative="1">
      <w:start w:val="1"/>
      <w:numFmt w:val="decimal"/>
      <w:lvlText w:val="%4."/>
      <w:lvlJc w:val="left"/>
      <w:pPr>
        <w:ind w:left="3672" w:hanging="360"/>
      </w:pPr>
    </w:lvl>
    <w:lvl w:ilvl="4" w:tplc="240A0019" w:tentative="1">
      <w:start w:val="1"/>
      <w:numFmt w:val="lowerLetter"/>
      <w:lvlText w:val="%5."/>
      <w:lvlJc w:val="left"/>
      <w:pPr>
        <w:ind w:left="4392" w:hanging="360"/>
      </w:pPr>
    </w:lvl>
    <w:lvl w:ilvl="5" w:tplc="240A001B" w:tentative="1">
      <w:start w:val="1"/>
      <w:numFmt w:val="lowerRoman"/>
      <w:lvlText w:val="%6."/>
      <w:lvlJc w:val="right"/>
      <w:pPr>
        <w:ind w:left="5112" w:hanging="180"/>
      </w:pPr>
    </w:lvl>
    <w:lvl w:ilvl="6" w:tplc="240A000F" w:tentative="1">
      <w:start w:val="1"/>
      <w:numFmt w:val="decimal"/>
      <w:lvlText w:val="%7."/>
      <w:lvlJc w:val="left"/>
      <w:pPr>
        <w:ind w:left="5832" w:hanging="360"/>
      </w:pPr>
    </w:lvl>
    <w:lvl w:ilvl="7" w:tplc="240A0019" w:tentative="1">
      <w:start w:val="1"/>
      <w:numFmt w:val="lowerLetter"/>
      <w:lvlText w:val="%8."/>
      <w:lvlJc w:val="left"/>
      <w:pPr>
        <w:ind w:left="6552" w:hanging="360"/>
      </w:pPr>
    </w:lvl>
    <w:lvl w:ilvl="8" w:tplc="240A001B" w:tentative="1">
      <w:start w:val="1"/>
      <w:numFmt w:val="lowerRoman"/>
      <w:lvlText w:val="%9."/>
      <w:lvlJc w:val="right"/>
      <w:pPr>
        <w:ind w:left="7272" w:hanging="180"/>
      </w:pPr>
    </w:lvl>
  </w:abstractNum>
  <w:abstractNum w:abstractNumId="6" w15:restartNumberingAfterBreak="0">
    <w:nsid w:val="1FC6331A"/>
    <w:multiLevelType w:val="hybridMultilevel"/>
    <w:tmpl w:val="C4DE1882"/>
    <w:lvl w:ilvl="0" w:tplc="8B64F286">
      <w:start w:val="2"/>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7" w15:restartNumberingAfterBreak="0">
    <w:nsid w:val="22D2107E"/>
    <w:multiLevelType w:val="hybridMultilevel"/>
    <w:tmpl w:val="F20A0B0C"/>
    <w:lvl w:ilvl="0" w:tplc="930241E0">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3441D78"/>
    <w:multiLevelType w:val="hybridMultilevel"/>
    <w:tmpl w:val="19065C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64D1E28"/>
    <w:multiLevelType w:val="hybridMultilevel"/>
    <w:tmpl w:val="3BB4BD9C"/>
    <w:lvl w:ilvl="0" w:tplc="240A000F">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7F16CF3A">
      <w:start w:val="14"/>
      <w:numFmt w:val="bullet"/>
      <w:lvlText w:val="-"/>
      <w:lvlJc w:val="left"/>
      <w:pPr>
        <w:ind w:left="2340" w:hanging="360"/>
      </w:pPr>
      <w:rPr>
        <w:rFonts w:ascii="Arial" w:eastAsia="Times New Roman" w:hAnsi="Arial" w:cs="Arial" w:hint="default"/>
        <w:color w:val="auto"/>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12D448B"/>
    <w:multiLevelType w:val="multilevel"/>
    <w:tmpl w:val="BBFE8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D8670E8"/>
    <w:multiLevelType w:val="hybridMultilevel"/>
    <w:tmpl w:val="ACE0B4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54535EC"/>
    <w:multiLevelType w:val="hybridMultilevel"/>
    <w:tmpl w:val="31C231FE"/>
    <w:lvl w:ilvl="0" w:tplc="8B64F286">
      <w:start w:val="2"/>
      <w:numFmt w:val="bullet"/>
      <w:lvlText w:val="-"/>
      <w:lvlJc w:val="left"/>
      <w:pPr>
        <w:ind w:left="360" w:hanging="360"/>
      </w:pPr>
      <w:rPr>
        <w:rFonts w:ascii="Arial" w:eastAsia="Times New Roman" w:hAnsi="Arial" w:cs="Arial" w:hint="default"/>
        <w:b w:val="0"/>
        <w:bCs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 w15:restartNumberingAfterBreak="0">
    <w:nsid w:val="48645FD4"/>
    <w:multiLevelType w:val="hybridMultilevel"/>
    <w:tmpl w:val="95846BDE"/>
    <w:lvl w:ilvl="0" w:tplc="2A6855D8">
      <w:start w:val="14"/>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61EC6579"/>
    <w:multiLevelType w:val="multilevel"/>
    <w:tmpl w:val="303CFB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54E3CB2"/>
    <w:multiLevelType w:val="hybridMultilevel"/>
    <w:tmpl w:val="7DC8C77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55B1F61"/>
    <w:multiLevelType w:val="multilevel"/>
    <w:tmpl w:val="F926D25A"/>
    <w:lvl w:ilvl="0">
      <w:start w:val="2"/>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7" w15:restartNumberingAfterBreak="0">
    <w:nsid w:val="66602E79"/>
    <w:multiLevelType w:val="hybridMultilevel"/>
    <w:tmpl w:val="F3CC9E38"/>
    <w:lvl w:ilvl="0" w:tplc="0CBCD904">
      <w:start w:val="14"/>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68960F93"/>
    <w:multiLevelType w:val="hybridMultilevel"/>
    <w:tmpl w:val="40CE940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9" w15:restartNumberingAfterBreak="0">
    <w:nsid w:val="6AA058F6"/>
    <w:multiLevelType w:val="multilevel"/>
    <w:tmpl w:val="36DE57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8215029"/>
    <w:multiLevelType w:val="hybridMultilevel"/>
    <w:tmpl w:val="567C5756"/>
    <w:lvl w:ilvl="0" w:tplc="0F466692">
      <w:start w:val="1"/>
      <w:numFmt w:val="lowerRoman"/>
      <w:lvlText w:val="%1)"/>
      <w:lvlJc w:val="left"/>
      <w:pPr>
        <w:ind w:left="765" w:hanging="72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1" w15:restartNumberingAfterBreak="0">
    <w:nsid w:val="7B6937B5"/>
    <w:multiLevelType w:val="hybridMultilevel"/>
    <w:tmpl w:val="B6CA10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3"/>
  </w:num>
  <w:num w:numId="4">
    <w:abstractNumId w:val="18"/>
  </w:num>
  <w:num w:numId="5">
    <w:abstractNumId w:val="6"/>
  </w:num>
  <w:num w:numId="6">
    <w:abstractNumId w:val="12"/>
  </w:num>
  <w:num w:numId="7">
    <w:abstractNumId w:val="10"/>
  </w:num>
  <w:num w:numId="8">
    <w:abstractNumId w:val="19"/>
  </w:num>
  <w:num w:numId="9">
    <w:abstractNumId w:val="5"/>
  </w:num>
  <w:num w:numId="10">
    <w:abstractNumId w:val="11"/>
  </w:num>
  <w:num w:numId="11">
    <w:abstractNumId w:val="8"/>
  </w:num>
  <w:num w:numId="12">
    <w:abstractNumId w:val="0"/>
  </w:num>
  <w:num w:numId="13">
    <w:abstractNumId w:val="21"/>
  </w:num>
  <w:num w:numId="14">
    <w:abstractNumId w:val="14"/>
  </w:num>
  <w:num w:numId="15">
    <w:abstractNumId w:val="9"/>
  </w:num>
  <w:num w:numId="16">
    <w:abstractNumId w:val="15"/>
  </w:num>
  <w:num w:numId="17">
    <w:abstractNumId w:val="1"/>
  </w:num>
  <w:num w:numId="18">
    <w:abstractNumId w:val="17"/>
  </w:num>
  <w:num w:numId="19">
    <w:abstractNumId w:val="13"/>
  </w:num>
  <w:num w:numId="20">
    <w:abstractNumId w:val="4"/>
  </w:num>
  <w:num w:numId="21">
    <w:abstractNumId w:val="7"/>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477"/>
    <w:rsid w:val="00002A96"/>
    <w:rsid w:val="00003E20"/>
    <w:rsid w:val="00024305"/>
    <w:rsid w:val="00027419"/>
    <w:rsid w:val="00040493"/>
    <w:rsid w:val="000569E6"/>
    <w:rsid w:val="00061066"/>
    <w:rsid w:val="00062A57"/>
    <w:rsid w:val="00064348"/>
    <w:rsid w:val="00064EDF"/>
    <w:rsid w:val="00067523"/>
    <w:rsid w:val="000702C8"/>
    <w:rsid w:val="00073C30"/>
    <w:rsid w:val="00081B75"/>
    <w:rsid w:val="00081DC9"/>
    <w:rsid w:val="0008295B"/>
    <w:rsid w:val="00086041"/>
    <w:rsid w:val="00087B5D"/>
    <w:rsid w:val="00087C40"/>
    <w:rsid w:val="00090667"/>
    <w:rsid w:val="000A5430"/>
    <w:rsid w:val="000A6184"/>
    <w:rsid w:val="000A7227"/>
    <w:rsid w:val="000B2776"/>
    <w:rsid w:val="000B41CC"/>
    <w:rsid w:val="000B4CF2"/>
    <w:rsid w:val="000B6336"/>
    <w:rsid w:val="000D461E"/>
    <w:rsid w:val="000D6EF3"/>
    <w:rsid w:val="000E32F4"/>
    <w:rsid w:val="000E3BD8"/>
    <w:rsid w:val="000E668F"/>
    <w:rsid w:val="000F2FE0"/>
    <w:rsid w:val="000F36C0"/>
    <w:rsid w:val="000F56E7"/>
    <w:rsid w:val="000F6FF5"/>
    <w:rsid w:val="00100ACC"/>
    <w:rsid w:val="001011AA"/>
    <w:rsid w:val="00101EF1"/>
    <w:rsid w:val="00116044"/>
    <w:rsid w:val="0012132B"/>
    <w:rsid w:val="00126759"/>
    <w:rsid w:val="001359FE"/>
    <w:rsid w:val="00144B4D"/>
    <w:rsid w:val="00147696"/>
    <w:rsid w:val="00153841"/>
    <w:rsid w:val="0015439E"/>
    <w:rsid w:val="00166604"/>
    <w:rsid w:val="001672E1"/>
    <w:rsid w:val="001761A7"/>
    <w:rsid w:val="001A35D3"/>
    <w:rsid w:val="001B3A4F"/>
    <w:rsid w:val="001B40CF"/>
    <w:rsid w:val="001B72BD"/>
    <w:rsid w:val="001C1840"/>
    <w:rsid w:val="001D0B16"/>
    <w:rsid w:val="001D0D0C"/>
    <w:rsid w:val="001E4A77"/>
    <w:rsid w:val="001E54A7"/>
    <w:rsid w:val="001E56F4"/>
    <w:rsid w:val="001E66C3"/>
    <w:rsid w:val="001F1F46"/>
    <w:rsid w:val="002036FF"/>
    <w:rsid w:val="00211F2E"/>
    <w:rsid w:val="0021226B"/>
    <w:rsid w:val="00223DC6"/>
    <w:rsid w:val="002259EB"/>
    <w:rsid w:val="0023189A"/>
    <w:rsid w:val="002351A8"/>
    <w:rsid w:val="002426B2"/>
    <w:rsid w:val="00242A02"/>
    <w:rsid w:val="002569C7"/>
    <w:rsid w:val="00283600"/>
    <w:rsid w:val="0028377D"/>
    <w:rsid w:val="002908C8"/>
    <w:rsid w:val="002A2101"/>
    <w:rsid w:val="002B3B54"/>
    <w:rsid w:val="002B7DFA"/>
    <w:rsid w:val="002C1788"/>
    <w:rsid w:val="002C7BEE"/>
    <w:rsid w:val="002D062F"/>
    <w:rsid w:val="002D4CFE"/>
    <w:rsid w:val="002E218A"/>
    <w:rsid w:val="002E44AC"/>
    <w:rsid w:val="002F6C1C"/>
    <w:rsid w:val="00304D7B"/>
    <w:rsid w:val="00305D04"/>
    <w:rsid w:val="003174D3"/>
    <w:rsid w:val="003236F0"/>
    <w:rsid w:val="0032564E"/>
    <w:rsid w:val="0032601A"/>
    <w:rsid w:val="003414F0"/>
    <w:rsid w:val="0034548E"/>
    <w:rsid w:val="00361765"/>
    <w:rsid w:val="00364E17"/>
    <w:rsid w:val="003675E6"/>
    <w:rsid w:val="00380DDF"/>
    <w:rsid w:val="00384C7C"/>
    <w:rsid w:val="003A022B"/>
    <w:rsid w:val="003A345D"/>
    <w:rsid w:val="003A6813"/>
    <w:rsid w:val="003B248E"/>
    <w:rsid w:val="003B2BD9"/>
    <w:rsid w:val="003B4F2D"/>
    <w:rsid w:val="003C2F81"/>
    <w:rsid w:val="003D21F4"/>
    <w:rsid w:val="003D3F51"/>
    <w:rsid w:val="003E4056"/>
    <w:rsid w:val="003E4199"/>
    <w:rsid w:val="003F7EB2"/>
    <w:rsid w:val="00400777"/>
    <w:rsid w:val="0041265F"/>
    <w:rsid w:val="0041478A"/>
    <w:rsid w:val="00414C61"/>
    <w:rsid w:val="004151B9"/>
    <w:rsid w:val="00415A2E"/>
    <w:rsid w:val="004214D2"/>
    <w:rsid w:val="00435554"/>
    <w:rsid w:val="004479FB"/>
    <w:rsid w:val="004573DB"/>
    <w:rsid w:val="004607A0"/>
    <w:rsid w:val="004A5035"/>
    <w:rsid w:val="004C0BBD"/>
    <w:rsid w:val="004C0FFB"/>
    <w:rsid w:val="004C18FF"/>
    <w:rsid w:val="004C5476"/>
    <w:rsid w:val="004C74D7"/>
    <w:rsid w:val="004D145D"/>
    <w:rsid w:val="004D4A0C"/>
    <w:rsid w:val="004E26F1"/>
    <w:rsid w:val="004E3917"/>
    <w:rsid w:val="004F3689"/>
    <w:rsid w:val="0050489C"/>
    <w:rsid w:val="00504974"/>
    <w:rsid w:val="00514991"/>
    <w:rsid w:val="005170EB"/>
    <w:rsid w:val="00521477"/>
    <w:rsid w:val="00523E1C"/>
    <w:rsid w:val="005246A3"/>
    <w:rsid w:val="005271B8"/>
    <w:rsid w:val="00530309"/>
    <w:rsid w:val="00531058"/>
    <w:rsid w:val="0054033C"/>
    <w:rsid w:val="00543914"/>
    <w:rsid w:val="00544185"/>
    <w:rsid w:val="00546F62"/>
    <w:rsid w:val="00562190"/>
    <w:rsid w:val="00563CD6"/>
    <w:rsid w:val="0056436D"/>
    <w:rsid w:val="00576F4D"/>
    <w:rsid w:val="00583B98"/>
    <w:rsid w:val="0058523F"/>
    <w:rsid w:val="00591E5E"/>
    <w:rsid w:val="0059576C"/>
    <w:rsid w:val="00595AAA"/>
    <w:rsid w:val="005973F7"/>
    <w:rsid w:val="005B0E88"/>
    <w:rsid w:val="005B2FC6"/>
    <w:rsid w:val="005B435C"/>
    <w:rsid w:val="005C6A80"/>
    <w:rsid w:val="005C6F3B"/>
    <w:rsid w:val="005D2724"/>
    <w:rsid w:val="005D58E6"/>
    <w:rsid w:val="005E56FB"/>
    <w:rsid w:val="005F17EE"/>
    <w:rsid w:val="005F64F0"/>
    <w:rsid w:val="006072EF"/>
    <w:rsid w:val="006101C4"/>
    <w:rsid w:val="00610490"/>
    <w:rsid w:val="006143CA"/>
    <w:rsid w:val="00636FD2"/>
    <w:rsid w:val="00637F61"/>
    <w:rsid w:val="00643717"/>
    <w:rsid w:val="00647AEF"/>
    <w:rsid w:val="006706CC"/>
    <w:rsid w:val="00670751"/>
    <w:rsid w:val="00680118"/>
    <w:rsid w:val="00683BD8"/>
    <w:rsid w:val="006926DC"/>
    <w:rsid w:val="006B0C17"/>
    <w:rsid w:val="006B3236"/>
    <w:rsid w:val="006B5F11"/>
    <w:rsid w:val="006C4468"/>
    <w:rsid w:val="006C4554"/>
    <w:rsid w:val="006C78B8"/>
    <w:rsid w:val="006D4F59"/>
    <w:rsid w:val="006E2790"/>
    <w:rsid w:val="006E5924"/>
    <w:rsid w:val="006F07E2"/>
    <w:rsid w:val="007014D3"/>
    <w:rsid w:val="00701D38"/>
    <w:rsid w:val="00702B8C"/>
    <w:rsid w:val="00704459"/>
    <w:rsid w:val="007047DC"/>
    <w:rsid w:val="00705C28"/>
    <w:rsid w:val="00726608"/>
    <w:rsid w:val="007345F9"/>
    <w:rsid w:val="00736023"/>
    <w:rsid w:val="00741933"/>
    <w:rsid w:val="0075724A"/>
    <w:rsid w:val="00766E9E"/>
    <w:rsid w:val="0076713E"/>
    <w:rsid w:val="00784C0A"/>
    <w:rsid w:val="0079403D"/>
    <w:rsid w:val="0079520C"/>
    <w:rsid w:val="007964CA"/>
    <w:rsid w:val="007A2EDA"/>
    <w:rsid w:val="007E22EB"/>
    <w:rsid w:val="007F51B3"/>
    <w:rsid w:val="008076A8"/>
    <w:rsid w:val="00813882"/>
    <w:rsid w:val="00813C5D"/>
    <w:rsid w:val="0082379F"/>
    <w:rsid w:val="00823CF3"/>
    <w:rsid w:val="00835707"/>
    <w:rsid w:val="00836CC2"/>
    <w:rsid w:val="0083768E"/>
    <w:rsid w:val="00841F1D"/>
    <w:rsid w:val="00842A6A"/>
    <w:rsid w:val="008565FE"/>
    <w:rsid w:val="0086535C"/>
    <w:rsid w:val="0086655B"/>
    <w:rsid w:val="00867304"/>
    <w:rsid w:val="00892EE6"/>
    <w:rsid w:val="00896677"/>
    <w:rsid w:val="008A09B1"/>
    <w:rsid w:val="008A0B32"/>
    <w:rsid w:val="008A4915"/>
    <w:rsid w:val="008C0BE5"/>
    <w:rsid w:val="008C1E98"/>
    <w:rsid w:val="008C3B40"/>
    <w:rsid w:val="008C7FEF"/>
    <w:rsid w:val="008D0116"/>
    <w:rsid w:val="008D100E"/>
    <w:rsid w:val="008D649C"/>
    <w:rsid w:val="008E5CAE"/>
    <w:rsid w:val="008F340F"/>
    <w:rsid w:val="008F63A1"/>
    <w:rsid w:val="00900B06"/>
    <w:rsid w:val="00911907"/>
    <w:rsid w:val="00920417"/>
    <w:rsid w:val="00930509"/>
    <w:rsid w:val="00931D6B"/>
    <w:rsid w:val="009352FC"/>
    <w:rsid w:val="009357F7"/>
    <w:rsid w:val="00935C7A"/>
    <w:rsid w:val="0093695D"/>
    <w:rsid w:val="009379C2"/>
    <w:rsid w:val="009421E4"/>
    <w:rsid w:val="009505E0"/>
    <w:rsid w:val="00955604"/>
    <w:rsid w:val="00967DDE"/>
    <w:rsid w:val="0097119E"/>
    <w:rsid w:val="00996BC9"/>
    <w:rsid w:val="009B7D0A"/>
    <w:rsid w:val="009C3816"/>
    <w:rsid w:val="009C55AF"/>
    <w:rsid w:val="009E1AE9"/>
    <w:rsid w:val="00A05F16"/>
    <w:rsid w:val="00A061D4"/>
    <w:rsid w:val="00A06559"/>
    <w:rsid w:val="00A10334"/>
    <w:rsid w:val="00A204F8"/>
    <w:rsid w:val="00A24A4D"/>
    <w:rsid w:val="00A45C30"/>
    <w:rsid w:val="00A61067"/>
    <w:rsid w:val="00A61F56"/>
    <w:rsid w:val="00A82068"/>
    <w:rsid w:val="00A87225"/>
    <w:rsid w:val="00A9016B"/>
    <w:rsid w:val="00A979A4"/>
    <w:rsid w:val="00AA12E1"/>
    <w:rsid w:val="00AA218B"/>
    <w:rsid w:val="00AA232C"/>
    <w:rsid w:val="00AB0F54"/>
    <w:rsid w:val="00AB52CB"/>
    <w:rsid w:val="00AC2FC1"/>
    <w:rsid w:val="00AC51DB"/>
    <w:rsid w:val="00AD46F0"/>
    <w:rsid w:val="00AE25CE"/>
    <w:rsid w:val="00AF3619"/>
    <w:rsid w:val="00AF5226"/>
    <w:rsid w:val="00B14EEA"/>
    <w:rsid w:val="00B30545"/>
    <w:rsid w:val="00B3317E"/>
    <w:rsid w:val="00B37C30"/>
    <w:rsid w:val="00B46132"/>
    <w:rsid w:val="00B50916"/>
    <w:rsid w:val="00B54C68"/>
    <w:rsid w:val="00B60568"/>
    <w:rsid w:val="00B61BA1"/>
    <w:rsid w:val="00B82D8C"/>
    <w:rsid w:val="00B921E4"/>
    <w:rsid w:val="00B932CA"/>
    <w:rsid w:val="00BA332B"/>
    <w:rsid w:val="00BA40D6"/>
    <w:rsid w:val="00BA6701"/>
    <w:rsid w:val="00BB62D5"/>
    <w:rsid w:val="00BB7CB1"/>
    <w:rsid w:val="00BC4BB4"/>
    <w:rsid w:val="00BE31EC"/>
    <w:rsid w:val="00BE321C"/>
    <w:rsid w:val="00BF215E"/>
    <w:rsid w:val="00BF5976"/>
    <w:rsid w:val="00C01C6E"/>
    <w:rsid w:val="00C04C95"/>
    <w:rsid w:val="00C06470"/>
    <w:rsid w:val="00C15A09"/>
    <w:rsid w:val="00C21F5A"/>
    <w:rsid w:val="00C30841"/>
    <w:rsid w:val="00C40F02"/>
    <w:rsid w:val="00C43FFF"/>
    <w:rsid w:val="00C4585C"/>
    <w:rsid w:val="00C514B6"/>
    <w:rsid w:val="00C557C9"/>
    <w:rsid w:val="00C62D28"/>
    <w:rsid w:val="00C71706"/>
    <w:rsid w:val="00C71B4E"/>
    <w:rsid w:val="00C71E16"/>
    <w:rsid w:val="00C8568E"/>
    <w:rsid w:val="00C85A5B"/>
    <w:rsid w:val="00CA3CEE"/>
    <w:rsid w:val="00CC3E86"/>
    <w:rsid w:val="00CC6356"/>
    <w:rsid w:val="00CD5354"/>
    <w:rsid w:val="00CD6E31"/>
    <w:rsid w:val="00CE0F58"/>
    <w:rsid w:val="00CE2BCC"/>
    <w:rsid w:val="00CF1D21"/>
    <w:rsid w:val="00CF6076"/>
    <w:rsid w:val="00D01A59"/>
    <w:rsid w:val="00D0364E"/>
    <w:rsid w:val="00D0707D"/>
    <w:rsid w:val="00D13995"/>
    <w:rsid w:val="00D22ACA"/>
    <w:rsid w:val="00D24A35"/>
    <w:rsid w:val="00D307E4"/>
    <w:rsid w:val="00D35563"/>
    <w:rsid w:val="00D4457E"/>
    <w:rsid w:val="00D46898"/>
    <w:rsid w:val="00D5447B"/>
    <w:rsid w:val="00D569C4"/>
    <w:rsid w:val="00D631C0"/>
    <w:rsid w:val="00D70C9D"/>
    <w:rsid w:val="00D712E8"/>
    <w:rsid w:val="00D753DB"/>
    <w:rsid w:val="00D87C2F"/>
    <w:rsid w:val="00DA609D"/>
    <w:rsid w:val="00DB5447"/>
    <w:rsid w:val="00DB74E0"/>
    <w:rsid w:val="00DE7CAC"/>
    <w:rsid w:val="00DF36F8"/>
    <w:rsid w:val="00E04FEC"/>
    <w:rsid w:val="00E23A6B"/>
    <w:rsid w:val="00E342BF"/>
    <w:rsid w:val="00E34A41"/>
    <w:rsid w:val="00E462F1"/>
    <w:rsid w:val="00E52FDE"/>
    <w:rsid w:val="00E66FA3"/>
    <w:rsid w:val="00E75E3D"/>
    <w:rsid w:val="00E764F1"/>
    <w:rsid w:val="00E772A9"/>
    <w:rsid w:val="00EA4B4C"/>
    <w:rsid w:val="00EB69E6"/>
    <w:rsid w:val="00EC7805"/>
    <w:rsid w:val="00EC7FA8"/>
    <w:rsid w:val="00ED3200"/>
    <w:rsid w:val="00ED3F6C"/>
    <w:rsid w:val="00EE01B7"/>
    <w:rsid w:val="00EF1ADE"/>
    <w:rsid w:val="00EF7575"/>
    <w:rsid w:val="00F04D09"/>
    <w:rsid w:val="00F23A35"/>
    <w:rsid w:val="00F324C3"/>
    <w:rsid w:val="00F32BC5"/>
    <w:rsid w:val="00F33FEE"/>
    <w:rsid w:val="00F351C0"/>
    <w:rsid w:val="00F35895"/>
    <w:rsid w:val="00F367DB"/>
    <w:rsid w:val="00F371FA"/>
    <w:rsid w:val="00F61B7A"/>
    <w:rsid w:val="00F72EBA"/>
    <w:rsid w:val="00F76C72"/>
    <w:rsid w:val="00F922EC"/>
    <w:rsid w:val="00F94503"/>
    <w:rsid w:val="00F96BAC"/>
    <w:rsid w:val="00FB20D4"/>
    <w:rsid w:val="00FC3B18"/>
    <w:rsid w:val="00FD2C70"/>
    <w:rsid w:val="00FE5DD0"/>
    <w:rsid w:val="00FF6577"/>
    <w:rsid w:val="01626F58"/>
    <w:rsid w:val="028E38A8"/>
    <w:rsid w:val="034D055C"/>
    <w:rsid w:val="08397102"/>
    <w:rsid w:val="0B33A23E"/>
    <w:rsid w:val="0B3C11D0"/>
    <w:rsid w:val="0D35F515"/>
    <w:rsid w:val="0D5CFB47"/>
    <w:rsid w:val="0DBC4443"/>
    <w:rsid w:val="1075CB15"/>
    <w:rsid w:val="10E89B87"/>
    <w:rsid w:val="13735411"/>
    <w:rsid w:val="13C7A09A"/>
    <w:rsid w:val="16F2A823"/>
    <w:rsid w:val="17532958"/>
    <w:rsid w:val="19D2A8B2"/>
    <w:rsid w:val="1AE49A46"/>
    <w:rsid w:val="1B682C76"/>
    <w:rsid w:val="1E136A9E"/>
    <w:rsid w:val="1F26D512"/>
    <w:rsid w:val="1F7EE2CC"/>
    <w:rsid w:val="21245B8B"/>
    <w:rsid w:val="2436E27A"/>
    <w:rsid w:val="24736B35"/>
    <w:rsid w:val="24778C24"/>
    <w:rsid w:val="255DE05B"/>
    <w:rsid w:val="283D13E0"/>
    <w:rsid w:val="351BC5D5"/>
    <w:rsid w:val="35E1C8E3"/>
    <w:rsid w:val="368653DC"/>
    <w:rsid w:val="37A99F8B"/>
    <w:rsid w:val="3FA2FE35"/>
    <w:rsid w:val="432897D2"/>
    <w:rsid w:val="461C33E1"/>
    <w:rsid w:val="4808B47D"/>
    <w:rsid w:val="48934189"/>
    <w:rsid w:val="48DF1BF2"/>
    <w:rsid w:val="4ABDB1DC"/>
    <w:rsid w:val="4DA3FFD5"/>
    <w:rsid w:val="4E0D9141"/>
    <w:rsid w:val="503AFE8C"/>
    <w:rsid w:val="57462480"/>
    <w:rsid w:val="589E2EA1"/>
    <w:rsid w:val="5E3449C6"/>
    <w:rsid w:val="5EE36346"/>
    <w:rsid w:val="606B2D0D"/>
    <w:rsid w:val="6AD326CA"/>
    <w:rsid w:val="6F560E4A"/>
    <w:rsid w:val="71C77BF7"/>
    <w:rsid w:val="723CDF96"/>
    <w:rsid w:val="74BE1296"/>
    <w:rsid w:val="7692F7B5"/>
    <w:rsid w:val="7813AC37"/>
    <w:rsid w:val="78A92A62"/>
    <w:rsid w:val="7AA90E59"/>
    <w:rsid w:val="7C5A1384"/>
    <w:rsid w:val="7FEB083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65BFC6"/>
  <w15:chartTrackingRefBased/>
  <w15:docId w15:val="{6214652B-3CA8-4949-B606-1C88976A0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6356"/>
    <w:pPr>
      <w:spacing w:after="0" w:line="240" w:lineRule="auto"/>
    </w:pPr>
    <w:rPr>
      <w:rFonts w:ascii="Times New Roman" w:eastAsia="Times New Roman" w:hAnsi="Times New Roman" w:cs="Times New Roman"/>
      <w:sz w:val="24"/>
      <w:szCs w:val="24"/>
      <w:lang w:eastAsia="es-MX"/>
    </w:rPr>
  </w:style>
  <w:style w:type="paragraph" w:styleId="Ttulo1">
    <w:name w:val="heading 1"/>
    <w:basedOn w:val="Normal"/>
    <w:next w:val="Normal"/>
    <w:link w:val="Ttulo1Car"/>
    <w:qFormat/>
    <w:rsid w:val="00E772A9"/>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772A9"/>
    <w:rPr>
      <w:rFonts w:asciiTheme="majorHAnsi" w:eastAsiaTheme="majorEastAsia" w:hAnsiTheme="majorHAnsi" w:cstheme="majorBidi"/>
      <w:color w:val="2E74B5" w:themeColor="accent1" w:themeShade="BF"/>
      <w:sz w:val="32"/>
      <w:szCs w:val="32"/>
      <w:lang w:val="es-ES_tradnl"/>
    </w:rPr>
  </w:style>
  <w:style w:type="paragraph" w:styleId="Encabezado">
    <w:name w:val="header"/>
    <w:basedOn w:val="Normal"/>
    <w:link w:val="EncabezadoCar"/>
    <w:uiPriority w:val="99"/>
    <w:rsid w:val="00E772A9"/>
    <w:pPr>
      <w:tabs>
        <w:tab w:val="center" w:pos="4252"/>
        <w:tab w:val="right" w:pos="8504"/>
      </w:tabs>
    </w:pPr>
    <w:rPr>
      <w:sz w:val="20"/>
      <w:szCs w:val="20"/>
      <w:lang w:eastAsia="x-none"/>
    </w:rPr>
  </w:style>
  <w:style w:type="character" w:customStyle="1" w:styleId="EncabezadoCar">
    <w:name w:val="Encabezado Car"/>
    <w:basedOn w:val="Fuentedeprrafopredeter"/>
    <w:link w:val="Encabezado"/>
    <w:uiPriority w:val="99"/>
    <w:rsid w:val="00E772A9"/>
    <w:rPr>
      <w:rFonts w:ascii="Calibri" w:eastAsia="Calibri" w:hAnsi="Calibri" w:cs="Times New Roman"/>
      <w:sz w:val="20"/>
      <w:szCs w:val="20"/>
      <w:lang w:val="es-ES_tradnl" w:eastAsia="x-none"/>
    </w:rPr>
  </w:style>
  <w:style w:type="paragraph" w:styleId="Piedepgina">
    <w:name w:val="footer"/>
    <w:basedOn w:val="Normal"/>
    <w:link w:val="PiedepginaCar"/>
    <w:uiPriority w:val="99"/>
    <w:semiHidden/>
    <w:rsid w:val="00E772A9"/>
    <w:pPr>
      <w:tabs>
        <w:tab w:val="center" w:pos="4252"/>
        <w:tab w:val="right" w:pos="8504"/>
      </w:tabs>
    </w:pPr>
    <w:rPr>
      <w:sz w:val="20"/>
      <w:szCs w:val="20"/>
      <w:lang w:eastAsia="x-none"/>
    </w:rPr>
  </w:style>
  <w:style w:type="character" w:customStyle="1" w:styleId="PiedepginaCar">
    <w:name w:val="Pie de página Car"/>
    <w:basedOn w:val="Fuentedeprrafopredeter"/>
    <w:link w:val="Piedepgina"/>
    <w:uiPriority w:val="99"/>
    <w:semiHidden/>
    <w:rsid w:val="00E772A9"/>
    <w:rPr>
      <w:rFonts w:ascii="Calibri" w:eastAsia="Calibri" w:hAnsi="Calibri" w:cs="Times New Roman"/>
      <w:sz w:val="20"/>
      <w:szCs w:val="20"/>
      <w:lang w:val="es-ES_tradnl" w:eastAsia="x-none"/>
    </w:rPr>
  </w:style>
  <w:style w:type="character" w:styleId="Hipervnculo">
    <w:name w:val="Hyperlink"/>
    <w:uiPriority w:val="99"/>
    <w:unhideWhenUsed/>
    <w:rsid w:val="00E772A9"/>
    <w:rPr>
      <w:color w:val="0000FF"/>
      <w:u w:val="single"/>
    </w:rPr>
  </w:style>
  <w:style w:type="paragraph" w:styleId="NormalWeb">
    <w:name w:val="Normal (Web)"/>
    <w:basedOn w:val="Normal"/>
    <w:uiPriority w:val="99"/>
    <w:unhideWhenUsed/>
    <w:rsid w:val="00E772A9"/>
    <w:pPr>
      <w:spacing w:before="100" w:beforeAutospacing="1" w:after="100" w:afterAutospacing="1"/>
    </w:pPr>
    <w:rPr>
      <w:lang w:eastAsia="es-CO"/>
    </w:rPr>
  </w:style>
  <w:style w:type="character" w:styleId="Textoennegrita">
    <w:name w:val="Strong"/>
    <w:uiPriority w:val="22"/>
    <w:qFormat/>
    <w:rsid w:val="00E772A9"/>
    <w:rPr>
      <w:b/>
      <w:bCs/>
    </w:rPr>
  </w:style>
  <w:style w:type="table" w:styleId="Tablaconcuadrcula">
    <w:name w:val="Table Grid"/>
    <w:basedOn w:val="Tablanormal"/>
    <w:uiPriority w:val="59"/>
    <w:rsid w:val="00E772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xmsolistparagraph">
    <w:name w:val="x_msolistparagraph"/>
    <w:basedOn w:val="Normal"/>
    <w:rsid w:val="00E772A9"/>
    <w:pPr>
      <w:spacing w:before="100" w:beforeAutospacing="1" w:after="100" w:afterAutospacing="1"/>
    </w:pPr>
    <w:rPr>
      <w:lang w:eastAsia="es-CO"/>
    </w:rPr>
  </w:style>
  <w:style w:type="paragraph" w:customStyle="1" w:styleId="Default">
    <w:name w:val="Default"/>
    <w:uiPriority w:val="99"/>
    <w:semiHidden/>
    <w:rsid w:val="00D569C4"/>
    <w:pPr>
      <w:autoSpaceDE w:val="0"/>
      <w:autoSpaceDN w:val="0"/>
      <w:adjustRightInd w:val="0"/>
      <w:spacing w:after="0" w:line="240" w:lineRule="auto"/>
    </w:pPr>
    <w:rPr>
      <w:rFonts w:ascii="Century Gothic" w:eastAsia="Calibri" w:hAnsi="Century Gothic" w:cs="Century Gothic"/>
      <w:color w:val="000000"/>
      <w:sz w:val="24"/>
      <w:szCs w:val="24"/>
      <w:lang w:val="es-ES"/>
    </w:rPr>
  </w:style>
  <w:style w:type="character" w:styleId="nfasis">
    <w:name w:val="Emphasis"/>
    <w:basedOn w:val="Fuentedeprrafopredeter"/>
    <w:uiPriority w:val="20"/>
    <w:qFormat/>
    <w:rsid w:val="00D46898"/>
    <w:rPr>
      <w:i/>
      <w:iCs/>
    </w:rPr>
  </w:style>
  <w:style w:type="paragraph" w:styleId="Textosinformato">
    <w:name w:val="Plain Text"/>
    <w:basedOn w:val="Normal"/>
    <w:link w:val="TextosinformatoCar"/>
    <w:uiPriority w:val="99"/>
    <w:semiHidden/>
    <w:unhideWhenUsed/>
    <w:rsid w:val="003D3F51"/>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3D3F51"/>
    <w:rPr>
      <w:rFonts w:ascii="Calibri" w:hAnsi="Calibri"/>
      <w:szCs w:val="21"/>
    </w:rPr>
  </w:style>
  <w:style w:type="paragraph" w:styleId="Textoindependiente3">
    <w:name w:val="Body Text 3"/>
    <w:basedOn w:val="Normal"/>
    <w:link w:val="Textoindependiente3Car"/>
    <w:uiPriority w:val="99"/>
    <w:unhideWhenUsed/>
    <w:rsid w:val="006F07E2"/>
    <w:pPr>
      <w:spacing w:after="120"/>
    </w:pPr>
    <w:rPr>
      <w:sz w:val="16"/>
      <w:szCs w:val="16"/>
    </w:rPr>
  </w:style>
  <w:style w:type="character" w:customStyle="1" w:styleId="Textoindependiente3Car">
    <w:name w:val="Texto independiente 3 Car"/>
    <w:basedOn w:val="Fuentedeprrafopredeter"/>
    <w:link w:val="Textoindependiente3"/>
    <w:uiPriority w:val="99"/>
    <w:rsid w:val="006F07E2"/>
    <w:rPr>
      <w:rFonts w:ascii="Calibri" w:eastAsia="Calibri" w:hAnsi="Calibri" w:cs="Times New Roman"/>
      <w:sz w:val="16"/>
      <w:szCs w:val="16"/>
      <w:lang w:val="es-ES_tradnl"/>
    </w:rPr>
  </w:style>
  <w:style w:type="paragraph" w:styleId="Sinespaciado">
    <w:name w:val="No Spacing"/>
    <w:uiPriority w:val="1"/>
    <w:qFormat/>
    <w:rsid w:val="00CD5354"/>
    <w:pPr>
      <w:spacing w:after="0" w:line="240" w:lineRule="auto"/>
    </w:pPr>
  </w:style>
  <w:style w:type="paragraph" w:styleId="Prrafodelista">
    <w:name w:val="List Paragraph"/>
    <w:aliases w:val="Bullet List,FooterText,numbered,List Paragraph1,Paragraphe de liste1,lp1,HOJA,Colorful List Accent 1,Colorful List - Accent 11,Lista vistosa - Énfasis 12,Lista vistosa - Énfasis 13,Ha,titulo 3,LISTA,Párrafo de lista1,Párrafo de lista2"/>
    <w:basedOn w:val="Normal"/>
    <w:link w:val="PrrafodelistaCar"/>
    <w:uiPriority w:val="34"/>
    <w:qFormat/>
    <w:rsid w:val="00CA3CEE"/>
    <w:pPr>
      <w:ind w:left="720"/>
      <w:contextualSpacing/>
    </w:pPr>
    <w:rPr>
      <w:sz w:val="20"/>
      <w:szCs w:val="20"/>
      <w:lang w:eastAsia="es-CO"/>
    </w:rPr>
  </w:style>
  <w:style w:type="character" w:customStyle="1" w:styleId="PrrafodelistaCar">
    <w:name w:val="Párrafo de lista Car"/>
    <w:aliases w:val="Bullet List Car,FooterText Car,numbered Car,List Paragraph1 Car,Paragraphe de liste1 Car,lp1 Car,HOJA Car,Colorful List Accent 1 Car,Colorful List - Accent 11 Car,Lista vistosa - Énfasis 12 Car,Lista vistosa - Énfasis 13 Car,Ha Car"/>
    <w:link w:val="Prrafodelista"/>
    <w:uiPriority w:val="34"/>
    <w:qFormat/>
    <w:locked/>
    <w:rsid w:val="00CA3CEE"/>
    <w:rPr>
      <w:rFonts w:ascii="Times New Roman" w:eastAsia="Times New Roman" w:hAnsi="Times New Roman" w:cs="Times New Roman"/>
      <w:sz w:val="20"/>
      <w:szCs w:val="20"/>
      <w:lang w:eastAsia="es-CO"/>
    </w:rPr>
  </w:style>
  <w:style w:type="character" w:styleId="Refdenotaalpie">
    <w:name w:val="footnote reference"/>
    <w:basedOn w:val="Fuentedeprrafopredeter"/>
    <w:uiPriority w:val="99"/>
    <w:semiHidden/>
    <w:unhideWhenUsed/>
    <w:rsid w:val="00116044"/>
    <w:rPr>
      <w:vertAlign w:val="superscript"/>
    </w:rPr>
  </w:style>
  <w:style w:type="paragraph" w:styleId="Textodeglobo">
    <w:name w:val="Balloon Text"/>
    <w:basedOn w:val="Normal"/>
    <w:link w:val="TextodegloboCar"/>
    <w:uiPriority w:val="99"/>
    <w:semiHidden/>
    <w:unhideWhenUsed/>
    <w:rsid w:val="0036176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61765"/>
    <w:rPr>
      <w:rFonts w:ascii="Segoe UI" w:eastAsia="Calibri" w:hAnsi="Segoe UI" w:cs="Segoe UI"/>
      <w:sz w:val="18"/>
      <w:szCs w:val="18"/>
      <w:lang w:val="es-ES_tradnl"/>
    </w:rPr>
  </w:style>
  <w:style w:type="character" w:styleId="Refdecomentario">
    <w:name w:val="annotation reference"/>
    <w:basedOn w:val="Fuentedeprrafopredeter"/>
    <w:uiPriority w:val="99"/>
    <w:semiHidden/>
    <w:unhideWhenUsed/>
    <w:rsid w:val="00E52FDE"/>
    <w:rPr>
      <w:sz w:val="16"/>
      <w:szCs w:val="16"/>
    </w:rPr>
  </w:style>
  <w:style w:type="paragraph" w:styleId="Textocomentario">
    <w:name w:val="annotation text"/>
    <w:basedOn w:val="Normal"/>
    <w:link w:val="TextocomentarioCar"/>
    <w:uiPriority w:val="99"/>
    <w:unhideWhenUsed/>
    <w:rsid w:val="00E52FDE"/>
    <w:rPr>
      <w:sz w:val="20"/>
      <w:szCs w:val="20"/>
    </w:rPr>
  </w:style>
  <w:style w:type="character" w:customStyle="1" w:styleId="TextocomentarioCar">
    <w:name w:val="Texto comentario Car"/>
    <w:basedOn w:val="Fuentedeprrafopredeter"/>
    <w:link w:val="Textocomentario"/>
    <w:uiPriority w:val="99"/>
    <w:rsid w:val="00E52FDE"/>
    <w:rPr>
      <w:rFonts w:ascii="Calibri" w:eastAsia="Calibri" w:hAnsi="Calibri" w:cs="Times New Roman"/>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E52FDE"/>
    <w:rPr>
      <w:b/>
      <w:bCs/>
    </w:rPr>
  </w:style>
  <w:style w:type="character" w:customStyle="1" w:styleId="AsuntodelcomentarioCar">
    <w:name w:val="Asunto del comentario Car"/>
    <w:basedOn w:val="TextocomentarioCar"/>
    <w:link w:val="Asuntodelcomentario"/>
    <w:uiPriority w:val="99"/>
    <w:semiHidden/>
    <w:rsid w:val="00E52FDE"/>
    <w:rPr>
      <w:rFonts w:ascii="Calibri" w:eastAsia="Calibri" w:hAnsi="Calibri" w:cs="Times New Roman"/>
      <w:b/>
      <w:bCs/>
      <w:sz w:val="20"/>
      <w:szCs w:val="20"/>
      <w:lang w:val="es-ES_tradnl"/>
    </w:rPr>
  </w:style>
  <w:style w:type="paragraph" w:styleId="Revisin">
    <w:name w:val="Revision"/>
    <w:hidden/>
    <w:uiPriority w:val="99"/>
    <w:semiHidden/>
    <w:rsid w:val="00153841"/>
    <w:pPr>
      <w:spacing w:after="0" w:line="240" w:lineRule="auto"/>
    </w:pPr>
    <w:rPr>
      <w:rFonts w:ascii="Calibri" w:eastAsia="Calibri" w:hAnsi="Calibri" w:cs="Times New Roman"/>
      <w:lang w:val="es-ES_tradnl"/>
    </w:rPr>
  </w:style>
  <w:style w:type="character" w:customStyle="1" w:styleId="Mencinsinresolver1">
    <w:name w:val="Mención sin resolver1"/>
    <w:basedOn w:val="Fuentedeprrafopredeter"/>
    <w:uiPriority w:val="99"/>
    <w:semiHidden/>
    <w:unhideWhenUsed/>
    <w:rsid w:val="004151B9"/>
    <w:rPr>
      <w:color w:val="605E5C"/>
      <w:shd w:val="clear" w:color="auto" w:fill="E1DFDD"/>
    </w:rPr>
  </w:style>
  <w:style w:type="paragraph" w:styleId="Textonotapie">
    <w:name w:val="footnote text"/>
    <w:basedOn w:val="Normal"/>
    <w:link w:val="TextonotapieCar"/>
    <w:uiPriority w:val="99"/>
    <w:semiHidden/>
    <w:unhideWhenUsed/>
    <w:rsid w:val="00064348"/>
    <w:rPr>
      <w:sz w:val="20"/>
      <w:szCs w:val="20"/>
    </w:rPr>
  </w:style>
  <w:style w:type="character" w:customStyle="1" w:styleId="TextonotapieCar">
    <w:name w:val="Texto nota pie Car"/>
    <w:basedOn w:val="Fuentedeprrafopredeter"/>
    <w:link w:val="Textonotapie"/>
    <w:uiPriority w:val="99"/>
    <w:semiHidden/>
    <w:rsid w:val="00064348"/>
    <w:rPr>
      <w:rFonts w:ascii="Calibri" w:eastAsia="Calibri" w:hAnsi="Calibri" w:cs="Times New Roman"/>
      <w:sz w:val="20"/>
      <w:szCs w:val="20"/>
      <w:lang w:val="es-ES_tradnl"/>
    </w:rPr>
  </w:style>
  <w:style w:type="paragraph" w:styleId="Textoindependiente">
    <w:name w:val="Body Text"/>
    <w:basedOn w:val="Normal"/>
    <w:link w:val="TextoindependienteCar"/>
    <w:uiPriority w:val="99"/>
    <w:semiHidden/>
    <w:unhideWhenUsed/>
    <w:rsid w:val="005973F7"/>
    <w:pPr>
      <w:spacing w:after="120"/>
    </w:pPr>
  </w:style>
  <w:style w:type="character" w:customStyle="1" w:styleId="TextoindependienteCar">
    <w:name w:val="Texto independiente Car"/>
    <w:basedOn w:val="Fuentedeprrafopredeter"/>
    <w:link w:val="Textoindependiente"/>
    <w:uiPriority w:val="99"/>
    <w:semiHidden/>
    <w:rsid w:val="005973F7"/>
    <w:rPr>
      <w:rFonts w:ascii="Calibri" w:eastAsia="Calibri" w:hAnsi="Calibri" w:cs="Times New Roman"/>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51737">
      <w:bodyDiv w:val="1"/>
      <w:marLeft w:val="0"/>
      <w:marRight w:val="0"/>
      <w:marTop w:val="0"/>
      <w:marBottom w:val="0"/>
      <w:divBdr>
        <w:top w:val="none" w:sz="0" w:space="0" w:color="auto"/>
        <w:left w:val="none" w:sz="0" w:space="0" w:color="auto"/>
        <w:bottom w:val="none" w:sz="0" w:space="0" w:color="auto"/>
        <w:right w:val="none" w:sz="0" w:space="0" w:color="auto"/>
      </w:divBdr>
      <w:divsChild>
        <w:div w:id="2135437442">
          <w:marLeft w:val="0"/>
          <w:marRight w:val="0"/>
          <w:marTop w:val="0"/>
          <w:marBottom w:val="0"/>
          <w:divBdr>
            <w:top w:val="none" w:sz="0" w:space="0" w:color="auto"/>
            <w:left w:val="none" w:sz="0" w:space="0" w:color="auto"/>
            <w:bottom w:val="none" w:sz="0" w:space="0" w:color="auto"/>
            <w:right w:val="none" w:sz="0" w:space="0" w:color="auto"/>
          </w:divBdr>
          <w:divsChild>
            <w:div w:id="2041735372">
              <w:marLeft w:val="0"/>
              <w:marRight w:val="0"/>
              <w:marTop w:val="0"/>
              <w:marBottom w:val="0"/>
              <w:divBdr>
                <w:top w:val="none" w:sz="0" w:space="0" w:color="auto"/>
                <w:left w:val="none" w:sz="0" w:space="0" w:color="auto"/>
                <w:bottom w:val="none" w:sz="0" w:space="0" w:color="auto"/>
                <w:right w:val="none" w:sz="0" w:space="0" w:color="auto"/>
              </w:divBdr>
              <w:divsChild>
                <w:div w:id="1049919140">
                  <w:marLeft w:val="0"/>
                  <w:marRight w:val="0"/>
                  <w:marTop w:val="0"/>
                  <w:marBottom w:val="0"/>
                  <w:divBdr>
                    <w:top w:val="none" w:sz="0" w:space="0" w:color="auto"/>
                    <w:left w:val="none" w:sz="0" w:space="0" w:color="auto"/>
                    <w:bottom w:val="none" w:sz="0" w:space="0" w:color="auto"/>
                    <w:right w:val="none" w:sz="0" w:space="0" w:color="auto"/>
                  </w:divBdr>
                  <w:divsChild>
                    <w:div w:id="1244993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236899">
      <w:bodyDiv w:val="1"/>
      <w:marLeft w:val="0"/>
      <w:marRight w:val="0"/>
      <w:marTop w:val="0"/>
      <w:marBottom w:val="0"/>
      <w:divBdr>
        <w:top w:val="none" w:sz="0" w:space="0" w:color="auto"/>
        <w:left w:val="none" w:sz="0" w:space="0" w:color="auto"/>
        <w:bottom w:val="none" w:sz="0" w:space="0" w:color="auto"/>
        <w:right w:val="none" w:sz="0" w:space="0" w:color="auto"/>
      </w:divBdr>
    </w:div>
    <w:div w:id="264845767">
      <w:bodyDiv w:val="1"/>
      <w:marLeft w:val="0"/>
      <w:marRight w:val="0"/>
      <w:marTop w:val="0"/>
      <w:marBottom w:val="0"/>
      <w:divBdr>
        <w:top w:val="none" w:sz="0" w:space="0" w:color="auto"/>
        <w:left w:val="none" w:sz="0" w:space="0" w:color="auto"/>
        <w:bottom w:val="none" w:sz="0" w:space="0" w:color="auto"/>
        <w:right w:val="none" w:sz="0" w:space="0" w:color="auto"/>
      </w:divBdr>
      <w:divsChild>
        <w:div w:id="391975664">
          <w:marLeft w:val="0"/>
          <w:marRight w:val="0"/>
          <w:marTop w:val="0"/>
          <w:marBottom w:val="0"/>
          <w:divBdr>
            <w:top w:val="none" w:sz="0" w:space="0" w:color="auto"/>
            <w:left w:val="none" w:sz="0" w:space="0" w:color="auto"/>
            <w:bottom w:val="none" w:sz="0" w:space="0" w:color="auto"/>
            <w:right w:val="none" w:sz="0" w:space="0" w:color="auto"/>
          </w:divBdr>
          <w:divsChild>
            <w:div w:id="1219588762">
              <w:marLeft w:val="0"/>
              <w:marRight w:val="0"/>
              <w:marTop w:val="0"/>
              <w:marBottom w:val="0"/>
              <w:divBdr>
                <w:top w:val="none" w:sz="0" w:space="0" w:color="auto"/>
                <w:left w:val="none" w:sz="0" w:space="0" w:color="auto"/>
                <w:bottom w:val="none" w:sz="0" w:space="0" w:color="auto"/>
                <w:right w:val="none" w:sz="0" w:space="0" w:color="auto"/>
              </w:divBdr>
              <w:divsChild>
                <w:div w:id="1001468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446243">
      <w:bodyDiv w:val="1"/>
      <w:marLeft w:val="0"/>
      <w:marRight w:val="0"/>
      <w:marTop w:val="0"/>
      <w:marBottom w:val="0"/>
      <w:divBdr>
        <w:top w:val="none" w:sz="0" w:space="0" w:color="auto"/>
        <w:left w:val="none" w:sz="0" w:space="0" w:color="auto"/>
        <w:bottom w:val="none" w:sz="0" w:space="0" w:color="auto"/>
        <w:right w:val="none" w:sz="0" w:space="0" w:color="auto"/>
      </w:divBdr>
      <w:divsChild>
        <w:div w:id="1971588704">
          <w:marLeft w:val="0"/>
          <w:marRight w:val="0"/>
          <w:marTop w:val="0"/>
          <w:marBottom w:val="0"/>
          <w:divBdr>
            <w:top w:val="none" w:sz="0" w:space="0" w:color="auto"/>
            <w:left w:val="none" w:sz="0" w:space="0" w:color="auto"/>
            <w:bottom w:val="none" w:sz="0" w:space="0" w:color="auto"/>
            <w:right w:val="none" w:sz="0" w:space="0" w:color="auto"/>
          </w:divBdr>
          <w:divsChild>
            <w:div w:id="110755860">
              <w:marLeft w:val="0"/>
              <w:marRight w:val="0"/>
              <w:marTop w:val="0"/>
              <w:marBottom w:val="0"/>
              <w:divBdr>
                <w:top w:val="none" w:sz="0" w:space="0" w:color="auto"/>
                <w:left w:val="none" w:sz="0" w:space="0" w:color="auto"/>
                <w:bottom w:val="none" w:sz="0" w:space="0" w:color="auto"/>
                <w:right w:val="none" w:sz="0" w:space="0" w:color="auto"/>
              </w:divBdr>
              <w:divsChild>
                <w:div w:id="1224828925">
                  <w:marLeft w:val="0"/>
                  <w:marRight w:val="0"/>
                  <w:marTop w:val="0"/>
                  <w:marBottom w:val="0"/>
                  <w:divBdr>
                    <w:top w:val="none" w:sz="0" w:space="0" w:color="auto"/>
                    <w:left w:val="none" w:sz="0" w:space="0" w:color="auto"/>
                    <w:bottom w:val="none" w:sz="0" w:space="0" w:color="auto"/>
                    <w:right w:val="none" w:sz="0" w:space="0" w:color="auto"/>
                  </w:divBdr>
                  <w:divsChild>
                    <w:div w:id="1676494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2146157">
      <w:bodyDiv w:val="1"/>
      <w:marLeft w:val="0"/>
      <w:marRight w:val="0"/>
      <w:marTop w:val="0"/>
      <w:marBottom w:val="0"/>
      <w:divBdr>
        <w:top w:val="none" w:sz="0" w:space="0" w:color="auto"/>
        <w:left w:val="none" w:sz="0" w:space="0" w:color="auto"/>
        <w:bottom w:val="none" w:sz="0" w:space="0" w:color="auto"/>
        <w:right w:val="none" w:sz="0" w:space="0" w:color="auto"/>
      </w:divBdr>
    </w:div>
    <w:div w:id="400756185">
      <w:bodyDiv w:val="1"/>
      <w:marLeft w:val="0"/>
      <w:marRight w:val="0"/>
      <w:marTop w:val="0"/>
      <w:marBottom w:val="0"/>
      <w:divBdr>
        <w:top w:val="none" w:sz="0" w:space="0" w:color="auto"/>
        <w:left w:val="none" w:sz="0" w:space="0" w:color="auto"/>
        <w:bottom w:val="none" w:sz="0" w:space="0" w:color="auto"/>
        <w:right w:val="none" w:sz="0" w:space="0" w:color="auto"/>
      </w:divBdr>
      <w:divsChild>
        <w:div w:id="1662585340">
          <w:marLeft w:val="0"/>
          <w:marRight w:val="0"/>
          <w:marTop w:val="0"/>
          <w:marBottom w:val="0"/>
          <w:divBdr>
            <w:top w:val="none" w:sz="0" w:space="0" w:color="auto"/>
            <w:left w:val="none" w:sz="0" w:space="0" w:color="auto"/>
            <w:bottom w:val="none" w:sz="0" w:space="0" w:color="auto"/>
            <w:right w:val="none" w:sz="0" w:space="0" w:color="auto"/>
          </w:divBdr>
          <w:divsChild>
            <w:div w:id="788204617">
              <w:marLeft w:val="0"/>
              <w:marRight w:val="0"/>
              <w:marTop w:val="0"/>
              <w:marBottom w:val="0"/>
              <w:divBdr>
                <w:top w:val="none" w:sz="0" w:space="0" w:color="auto"/>
                <w:left w:val="none" w:sz="0" w:space="0" w:color="auto"/>
                <w:bottom w:val="none" w:sz="0" w:space="0" w:color="auto"/>
                <w:right w:val="none" w:sz="0" w:space="0" w:color="auto"/>
              </w:divBdr>
              <w:divsChild>
                <w:div w:id="1275751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630399">
      <w:bodyDiv w:val="1"/>
      <w:marLeft w:val="0"/>
      <w:marRight w:val="0"/>
      <w:marTop w:val="0"/>
      <w:marBottom w:val="0"/>
      <w:divBdr>
        <w:top w:val="none" w:sz="0" w:space="0" w:color="auto"/>
        <w:left w:val="none" w:sz="0" w:space="0" w:color="auto"/>
        <w:bottom w:val="none" w:sz="0" w:space="0" w:color="auto"/>
        <w:right w:val="none" w:sz="0" w:space="0" w:color="auto"/>
      </w:divBdr>
      <w:divsChild>
        <w:div w:id="906648386">
          <w:marLeft w:val="0"/>
          <w:marRight w:val="0"/>
          <w:marTop w:val="0"/>
          <w:marBottom w:val="0"/>
          <w:divBdr>
            <w:top w:val="none" w:sz="0" w:space="0" w:color="auto"/>
            <w:left w:val="none" w:sz="0" w:space="0" w:color="auto"/>
            <w:bottom w:val="none" w:sz="0" w:space="0" w:color="auto"/>
            <w:right w:val="none" w:sz="0" w:space="0" w:color="auto"/>
          </w:divBdr>
          <w:divsChild>
            <w:div w:id="693968769">
              <w:marLeft w:val="0"/>
              <w:marRight w:val="0"/>
              <w:marTop w:val="0"/>
              <w:marBottom w:val="0"/>
              <w:divBdr>
                <w:top w:val="none" w:sz="0" w:space="0" w:color="auto"/>
                <w:left w:val="none" w:sz="0" w:space="0" w:color="auto"/>
                <w:bottom w:val="none" w:sz="0" w:space="0" w:color="auto"/>
                <w:right w:val="none" w:sz="0" w:space="0" w:color="auto"/>
              </w:divBdr>
              <w:divsChild>
                <w:div w:id="97996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261785">
      <w:bodyDiv w:val="1"/>
      <w:marLeft w:val="0"/>
      <w:marRight w:val="0"/>
      <w:marTop w:val="0"/>
      <w:marBottom w:val="0"/>
      <w:divBdr>
        <w:top w:val="none" w:sz="0" w:space="0" w:color="auto"/>
        <w:left w:val="none" w:sz="0" w:space="0" w:color="auto"/>
        <w:bottom w:val="none" w:sz="0" w:space="0" w:color="auto"/>
        <w:right w:val="none" w:sz="0" w:space="0" w:color="auto"/>
      </w:divBdr>
    </w:div>
    <w:div w:id="740055571">
      <w:bodyDiv w:val="1"/>
      <w:marLeft w:val="0"/>
      <w:marRight w:val="0"/>
      <w:marTop w:val="0"/>
      <w:marBottom w:val="0"/>
      <w:divBdr>
        <w:top w:val="none" w:sz="0" w:space="0" w:color="auto"/>
        <w:left w:val="none" w:sz="0" w:space="0" w:color="auto"/>
        <w:bottom w:val="none" w:sz="0" w:space="0" w:color="auto"/>
        <w:right w:val="none" w:sz="0" w:space="0" w:color="auto"/>
      </w:divBdr>
    </w:div>
    <w:div w:id="822162671">
      <w:bodyDiv w:val="1"/>
      <w:marLeft w:val="0"/>
      <w:marRight w:val="0"/>
      <w:marTop w:val="0"/>
      <w:marBottom w:val="0"/>
      <w:divBdr>
        <w:top w:val="none" w:sz="0" w:space="0" w:color="auto"/>
        <w:left w:val="none" w:sz="0" w:space="0" w:color="auto"/>
        <w:bottom w:val="none" w:sz="0" w:space="0" w:color="auto"/>
        <w:right w:val="none" w:sz="0" w:space="0" w:color="auto"/>
      </w:divBdr>
    </w:div>
    <w:div w:id="916793345">
      <w:bodyDiv w:val="1"/>
      <w:marLeft w:val="0"/>
      <w:marRight w:val="0"/>
      <w:marTop w:val="0"/>
      <w:marBottom w:val="0"/>
      <w:divBdr>
        <w:top w:val="none" w:sz="0" w:space="0" w:color="auto"/>
        <w:left w:val="none" w:sz="0" w:space="0" w:color="auto"/>
        <w:bottom w:val="none" w:sz="0" w:space="0" w:color="auto"/>
        <w:right w:val="none" w:sz="0" w:space="0" w:color="auto"/>
      </w:divBdr>
      <w:divsChild>
        <w:div w:id="718012691">
          <w:marLeft w:val="0"/>
          <w:marRight w:val="0"/>
          <w:marTop w:val="0"/>
          <w:marBottom w:val="0"/>
          <w:divBdr>
            <w:top w:val="none" w:sz="0" w:space="0" w:color="auto"/>
            <w:left w:val="none" w:sz="0" w:space="0" w:color="auto"/>
            <w:bottom w:val="none" w:sz="0" w:space="0" w:color="auto"/>
            <w:right w:val="none" w:sz="0" w:space="0" w:color="auto"/>
          </w:divBdr>
          <w:divsChild>
            <w:div w:id="840003850">
              <w:marLeft w:val="0"/>
              <w:marRight w:val="0"/>
              <w:marTop w:val="0"/>
              <w:marBottom w:val="0"/>
              <w:divBdr>
                <w:top w:val="none" w:sz="0" w:space="0" w:color="auto"/>
                <w:left w:val="none" w:sz="0" w:space="0" w:color="auto"/>
                <w:bottom w:val="none" w:sz="0" w:space="0" w:color="auto"/>
                <w:right w:val="none" w:sz="0" w:space="0" w:color="auto"/>
              </w:divBdr>
              <w:divsChild>
                <w:div w:id="1212645126">
                  <w:marLeft w:val="0"/>
                  <w:marRight w:val="0"/>
                  <w:marTop w:val="0"/>
                  <w:marBottom w:val="0"/>
                  <w:divBdr>
                    <w:top w:val="none" w:sz="0" w:space="0" w:color="auto"/>
                    <w:left w:val="none" w:sz="0" w:space="0" w:color="auto"/>
                    <w:bottom w:val="none" w:sz="0" w:space="0" w:color="auto"/>
                    <w:right w:val="none" w:sz="0" w:space="0" w:color="auto"/>
                  </w:divBdr>
                  <w:divsChild>
                    <w:div w:id="1409688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6503939">
      <w:bodyDiv w:val="1"/>
      <w:marLeft w:val="0"/>
      <w:marRight w:val="0"/>
      <w:marTop w:val="0"/>
      <w:marBottom w:val="0"/>
      <w:divBdr>
        <w:top w:val="none" w:sz="0" w:space="0" w:color="auto"/>
        <w:left w:val="none" w:sz="0" w:space="0" w:color="auto"/>
        <w:bottom w:val="none" w:sz="0" w:space="0" w:color="auto"/>
        <w:right w:val="none" w:sz="0" w:space="0" w:color="auto"/>
      </w:divBdr>
      <w:divsChild>
        <w:div w:id="1253661477">
          <w:marLeft w:val="0"/>
          <w:marRight w:val="0"/>
          <w:marTop w:val="0"/>
          <w:marBottom w:val="0"/>
          <w:divBdr>
            <w:top w:val="none" w:sz="0" w:space="0" w:color="auto"/>
            <w:left w:val="none" w:sz="0" w:space="0" w:color="auto"/>
            <w:bottom w:val="none" w:sz="0" w:space="0" w:color="auto"/>
            <w:right w:val="none" w:sz="0" w:space="0" w:color="auto"/>
          </w:divBdr>
          <w:divsChild>
            <w:div w:id="1158038174">
              <w:marLeft w:val="0"/>
              <w:marRight w:val="0"/>
              <w:marTop w:val="0"/>
              <w:marBottom w:val="0"/>
              <w:divBdr>
                <w:top w:val="none" w:sz="0" w:space="0" w:color="auto"/>
                <w:left w:val="none" w:sz="0" w:space="0" w:color="auto"/>
                <w:bottom w:val="none" w:sz="0" w:space="0" w:color="auto"/>
                <w:right w:val="none" w:sz="0" w:space="0" w:color="auto"/>
              </w:divBdr>
              <w:divsChild>
                <w:div w:id="19776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9549232">
      <w:bodyDiv w:val="1"/>
      <w:marLeft w:val="0"/>
      <w:marRight w:val="0"/>
      <w:marTop w:val="0"/>
      <w:marBottom w:val="0"/>
      <w:divBdr>
        <w:top w:val="none" w:sz="0" w:space="0" w:color="auto"/>
        <w:left w:val="none" w:sz="0" w:space="0" w:color="auto"/>
        <w:bottom w:val="none" w:sz="0" w:space="0" w:color="auto"/>
        <w:right w:val="none" w:sz="0" w:space="0" w:color="auto"/>
      </w:divBdr>
      <w:divsChild>
        <w:div w:id="399517997">
          <w:marLeft w:val="0"/>
          <w:marRight w:val="0"/>
          <w:marTop w:val="0"/>
          <w:marBottom w:val="0"/>
          <w:divBdr>
            <w:top w:val="none" w:sz="0" w:space="0" w:color="auto"/>
            <w:left w:val="none" w:sz="0" w:space="0" w:color="auto"/>
            <w:bottom w:val="none" w:sz="0" w:space="0" w:color="auto"/>
            <w:right w:val="none" w:sz="0" w:space="0" w:color="auto"/>
          </w:divBdr>
          <w:divsChild>
            <w:div w:id="259680541">
              <w:marLeft w:val="0"/>
              <w:marRight w:val="0"/>
              <w:marTop w:val="0"/>
              <w:marBottom w:val="0"/>
              <w:divBdr>
                <w:top w:val="none" w:sz="0" w:space="0" w:color="auto"/>
                <w:left w:val="none" w:sz="0" w:space="0" w:color="auto"/>
                <w:bottom w:val="none" w:sz="0" w:space="0" w:color="auto"/>
                <w:right w:val="none" w:sz="0" w:space="0" w:color="auto"/>
              </w:divBdr>
              <w:divsChild>
                <w:div w:id="882518660">
                  <w:marLeft w:val="0"/>
                  <w:marRight w:val="0"/>
                  <w:marTop w:val="0"/>
                  <w:marBottom w:val="0"/>
                  <w:divBdr>
                    <w:top w:val="none" w:sz="0" w:space="0" w:color="auto"/>
                    <w:left w:val="none" w:sz="0" w:space="0" w:color="auto"/>
                    <w:bottom w:val="none" w:sz="0" w:space="0" w:color="auto"/>
                    <w:right w:val="none" w:sz="0" w:space="0" w:color="auto"/>
                  </w:divBdr>
                  <w:divsChild>
                    <w:div w:id="207088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234062">
      <w:bodyDiv w:val="1"/>
      <w:marLeft w:val="0"/>
      <w:marRight w:val="0"/>
      <w:marTop w:val="0"/>
      <w:marBottom w:val="0"/>
      <w:divBdr>
        <w:top w:val="none" w:sz="0" w:space="0" w:color="auto"/>
        <w:left w:val="none" w:sz="0" w:space="0" w:color="auto"/>
        <w:bottom w:val="none" w:sz="0" w:space="0" w:color="auto"/>
        <w:right w:val="none" w:sz="0" w:space="0" w:color="auto"/>
      </w:divBdr>
      <w:divsChild>
        <w:div w:id="557478027">
          <w:marLeft w:val="0"/>
          <w:marRight w:val="0"/>
          <w:marTop w:val="0"/>
          <w:marBottom w:val="0"/>
          <w:divBdr>
            <w:top w:val="none" w:sz="0" w:space="0" w:color="auto"/>
            <w:left w:val="none" w:sz="0" w:space="0" w:color="auto"/>
            <w:bottom w:val="none" w:sz="0" w:space="0" w:color="auto"/>
            <w:right w:val="none" w:sz="0" w:space="0" w:color="auto"/>
          </w:divBdr>
          <w:divsChild>
            <w:div w:id="1513062153">
              <w:marLeft w:val="0"/>
              <w:marRight w:val="0"/>
              <w:marTop w:val="0"/>
              <w:marBottom w:val="0"/>
              <w:divBdr>
                <w:top w:val="none" w:sz="0" w:space="0" w:color="auto"/>
                <w:left w:val="none" w:sz="0" w:space="0" w:color="auto"/>
                <w:bottom w:val="none" w:sz="0" w:space="0" w:color="auto"/>
                <w:right w:val="none" w:sz="0" w:space="0" w:color="auto"/>
              </w:divBdr>
              <w:divsChild>
                <w:div w:id="41539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600322">
      <w:bodyDiv w:val="1"/>
      <w:marLeft w:val="0"/>
      <w:marRight w:val="0"/>
      <w:marTop w:val="0"/>
      <w:marBottom w:val="0"/>
      <w:divBdr>
        <w:top w:val="none" w:sz="0" w:space="0" w:color="auto"/>
        <w:left w:val="none" w:sz="0" w:space="0" w:color="auto"/>
        <w:bottom w:val="none" w:sz="0" w:space="0" w:color="auto"/>
        <w:right w:val="none" w:sz="0" w:space="0" w:color="auto"/>
      </w:divBdr>
    </w:div>
    <w:div w:id="1223757182">
      <w:bodyDiv w:val="1"/>
      <w:marLeft w:val="0"/>
      <w:marRight w:val="0"/>
      <w:marTop w:val="0"/>
      <w:marBottom w:val="0"/>
      <w:divBdr>
        <w:top w:val="none" w:sz="0" w:space="0" w:color="auto"/>
        <w:left w:val="none" w:sz="0" w:space="0" w:color="auto"/>
        <w:bottom w:val="none" w:sz="0" w:space="0" w:color="auto"/>
        <w:right w:val="none" w:sz="0" w:space="0" w:color="auto"/>
      </w:divBdr>
      <w:divsChild>
        <w:div w:id="764154733">
          <w:marLeft w:val="0"/>
          <w:marRight w:val="0"/>
          <w:marTop w:val="0"/>
          <w:marBottom w:val="0"/>
          <w:divBdr>
            <w:top w:val="none" w:sz="0" w:space="0" w:color="auto"/>
            <w:left w:val="none" w:sz="0" w:space="0" w:color="auto"/>
            <w:bottom w:val="none" w:sz="0" w:space="0" w:color="auto"/>
            <w:right w:val="none" w:sz="0" w:space="0" w:color="auto"/>
          </w:divBdr>
          <w:divsChild>
            <w:div w:id="1624337000">
              <w:marLeft w:val="0"/>
              <w:marRight w:val="0"/>
              <w:marTop w:val="0"/>
              <w:marBottom w:val="0"/>
              <w:divBdr>
                <w:top w:val="none" w:sz="0" w:space="0" w:color="auto"/>
                <w:left w:val="none" w:sz="0" w:space="0" w:color="auto"/>
                <w:bottom w:val="none" w:sz="0" w:space="0" w:color="auto"/>
                <w:right w:val="none" w:sz="0" w:space="0" w:color="auto"/>
              </w:divBdr>
              <w:divsChild>
                <w:div w:id="175959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083048">
      <w:bodyDiv w:val="1"/>
      <w:marLeft w:val="0"/>
      <w:marRight w:val="0"/>
      <w:marTop w:val="0"/>
      <w:marBottom w:val="0"/>
      <w:divBdr>
        <w:top w:val="none" w:sz="0" w:space="0" w:color="auto"/>
        <w:left w:val="none" w:sz="0" w:space="0" w:color="auto"/>
        <w:bottom w:val="none" w:sz="0" w:space="0" w:color="auto"/>
        <w:right w:val="none" w:sz="0" w:space="0" w:color="auto"/>
      </w:divBdr>
      <w:divsChild>
        <w:div w:id="1082139722">
          <w:marLeft w:val="0"/>
          <w:marRight w:val="0"/>
          <w:marTop w:val="0"/>
          <w:marBottom w:val="0"/>
          <w:divBdr>
            <w:top w:val="none" w:sz="0" w:space="0" w:color="auto"/>
            <w:left w:val="none" w:sz="0" w:space="0" w:color="auto"/>
            <w:bottom w:val="none" w:sz="0" w:space="0" w:color="auto"/>
            <w:right w:val="none" w:sz="0" w:space="0" w:color="auto"/>
          </w:divBdr>
          <w:divsChild>
            <w:div w:id="913590419">
              <w:marLeft w:val="0"/>
              <w:marRight w:val="0"/>
              <w:marTop w:val="0"/>
              <w:marBottom w:val="0"/>
              <w:divBdr>
                <w:top w:val="none" w:sz="0" w:space="0" w:color="auto"/>
                <w:left w:val="none" w:sz="0" w:space="0" w:color="auto"/>
                <w:bottom w:val="none" w:sz="0" w:space="0" w:color="auto"/>
                <w:right w:val="none" w:sz="0" w:space="0" w:color="auto"/>
              </w:divBdr>
              <w:divsChild>
                <w:div w:id="1408042363">
                  <w:marLeft w:val="0"/>
                  <w:marRight w:val="0"/>
                  <w:marTop w:val="0"/>
                  <w:marBottom w:val="0"/>
                  <w:divBdr>
                    <w:top w:val="none" w:sz="0" w:space="0" w:color="auto"/>
                    <w:left w:val="none" w:sz="0" w:space="0" w:color="auto"/>
                    <w:bottom w:val="none" w:sz="0" w:space="0" w:color="auto"/>
                    <w:right w:val="none" w:sz="0" w:space="0" w:color="auto"/>
                  </w:divBdr>
                  <w:divsChild>
                    <w:div w:id="139627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1420276">
      <w:bodyDiv w:val="1"/>
      <w:marLeft w:val="0"/>
      <w:marRight w:val="0"/>
      <w:marTop w:val="0"/>
      <w:marBottom w:val="0"/>
      <w:divBdr>
        <w:top w:val="none" w:sz="0" w:space="0" w:color="auto"/>
        <w:left w:val="none" w:sz="0" w:space="0" w:color="auto"/>
        <w:bottom w:val="none" w:sz="0" w:space="0" w:color="auto"/>
        <w:right w:val="none" w:sz="0" w:space="0" w:color="auto"/>
      </w:divBdr>
    </w:div>
    <w:div w:id="1322277277">
      <w:bodyDiv w:val="1"/>
      <w:marLeft w:val="0"/>
      <w:marRight w:val="0"/>
      <w:marTop w:val="0"/>
      <w:marBottom w:val="0"/>
      <w:divBdr>
        <w:top w:val="none" w:sz="0" w:space="0" w:color="auto"/>
        <w:left w:val="none" w:sz="0" w:space="0" w:color="auto"/>
        <w:bottom w:val="none" w:sz="0" w:space="0" w:color="auto"/>
        <w:right w:val="none" w:sz="0" w:space="0" w:color="auto"/>
      </w:divBdr>
    </w:div>
    <w:div w:id="1351298039">
      <w:bodyDiv w:val="1"/>
      <w:marLeft w:val="0"/>
      <w:marRight w:val="0"/>
      <w:marTop w:val="0"/>
      <w:marBottom w:val="0"/>
      <w:divBdr>
        <w:top w:val="none" w:sz="0" w:space="0" w:color="auto"/>
        <w:left w:val="none" w:sz="0" w:space="0" w:color="auto"/>
        <w:bottom w:val="none" w:sz="0" w:space="0" w:color="auto"/>
        <w:right w:val="none" w:sz="0" w:space="0" w:color="auto"/>
      </w:divBdr>
      <w:divsChild>
        <w:div w:id="233470813">
          <w:marLeft w:val="0"/>
          <w:marRight w:val="0"/>
          <w:marTop w:val="0"/>
          <w:marBottom w:val="0"/>
          <w:divBdr>
            <w:top w:val="none" w:sz="0" w:space="0" w:color="auto"/>
            <w:left w:val="none" w:sz="0" w:space="0" w:color="auto"/>
            <w:bottom w:val="none" w:sz="0" w:space="0" w:color="auto"/>
            <w:right w:val="none" w:sz="0" w:space="0" w:color="auto"/>
          </w:divBdr>
          <w:divsChild>
            <w:div w:id="2056616108">
              <w:marLeft w:val="0"/>
              <w:marRight w:val="0"/>
              <w:marTop w:val="0"/>
              <w:marBottom w:val="0"/>
              <w:divBdr>
                <w:top w:val="none" w:sz="0" w:space="0" w:color="auto"/>
                <w:left w:val="none" w:sz="0" w:space="0" w:color="auto"/>
                <w:bottom w:val="none" w:sz="0" w:space="0" w:color="auto"/>
                <w:right w:val="none" w:sz="0" w:space="0" w:color="auto"/>
              </w:divBdr>
              <w:divsChild>
                <w:div w:id="702171134">
                  <w:marLeft w:val="0"/>
                  <w:marRight w:val="0"/>
                  <w:marTop w:val="0"/>
                  <w:marBottom w:val="0"/>
                  <w:divBdr>
                    <w:top w:val="none" w:sz="0" w:space="0" w:color="auto"/>
                    <w:left w:val="none" w:sz="0" w:space="0" w:color="auto"/>
                    <w:bottom w:val="none" w:sz="0" w:space="0" w:color="auto"/>
                    <w:right w:val="none" w:sz="0" w:space="0" w:color="auto"/>
                  </w:divBdr>
                  <w:divsChild>
                    <w:div w:id="32809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8122368">
      <w:bodyDiv w:val="1"/>
      <w:marLeft w:val="0"/>
      <w:marRight w:val="0"/>
      <w:marTop w:val="0"/>
      <w:marBottom w:val="0"/>
      <w:divBdr>
        <w:top w:val="none" w:sz="0" w:space="0" w:color="auto"/>
        <w:left w:val="none" w:sz="0" w:space="0" w:color="auto"/>
        <w:bottom w:val="none" w:sz="0" w:space="0" w:color="auto"/>
        <w:right w:val="none" w:sz="0" w:space="0" w:color="auto"/>
      </w:divBdr>
      <w:divsChild>
        <w:div w:id="394204047">
          <w:marLeft w:val="0"/>
          <w:marRight w:val="0"/>
          <w:marTop w:val="0"/>
          <w:marBottom w:val="0"/>
          <w:divBdr>
            <w:top w:val="none" w:sz="0" w:space="0" w:color="auto"/>
            <w:left w:val="none" w:sz="0" w:space="0" w:color="auto"/>
            <w:bottom w:val="none" w:sz="0" w:space="0" w:color="auto"/>
            <w:right w:val="none" w:sz="0" w:space="0" w:color="auto"/>
          </w:divBdr>
          <w:divsChild>
            <w:div w:id="1075323573">
              <w:marLeft w:val="0"/>
              <w:marRight w:val="0"/>
              <w:marTop w:val="0"/>
              <w:marBottom w:val="0"/>
              <w:divBdr>
                <w:top w:val="none" w:sz="0" w:space="0" w:color="auto"/>
                <w:left w:val="none" w:sz="0" w:space="0" w:color="auto"/>
                <w:bottom w:val="none" w:sz="0" w:space="0" w:color="auto"/>
                <w:right w:val="none" w:sz="0" w:space="0" w:color="auto"/>
              </w:divBdr>
              <w:divsChild>
                <w:div w:id="1583372192">
                  <w:marLeft w:val="0"/>
                  <w:marRight w:val="0"/>
                  <w:marTop w:val="0"/>
                  <w:marBottom w:val="0"/>
                  <w:divBdr>
                    <w:top w:val="none" w:sz="0" w:space="0" w:color="auto"/>
                    <w:left w:val="none" w:sz="0" w:space="0" w:color="auto"/>
                    <w:bottom w:val="none" w:sz="0" w:space="0" w:color="auto"/>
                    <w:right w:val="none" w:sz="0" w:space="0" w:color="auto"/>
                  </w:divBdr>
                  <w:divsChild>
                    <w:div w:id="111786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444324">
      <w:bodyDiv w:val="1"/>
      <w:marLeft w:val="0"/>
      <w:marRight w:val="0"/>
      <w:marTop w:val="0"/>
      <w:marBottom w:val="0"/>
      <w:divBdr>
        <w:top w:val="none" w:sz="0" w:space="0" w:color="auto"/>
        <w:left w:val="none" w:sz="0" w:space="0" w:color="auto"/>
        <w:bottom w:val="none" w:sz="0" w:space="0" w:color="auto"/>
        <w:right w:val="none" w:sz="0" w:space="0" w:color="auto"/>
      </w:divBdr>
      <w:divsChild>
        <w:div w:id="1942057961">
          <w:marLeft w:val="0"/>
          <w:marRight w:val="0"/>
          <w:marTop w:val="0"/>
          <w:marBottom w:val="0"/>
          <w:divBdr>
            <w:top w:val="none" w:sz="0" w:space="0" w:color="auto"/>
            <w:left w:val="none" w:sz="0" w:space="0" w:color="auto"/>
            <w:bottom w:val="none" w:sz="0" w:space="0" w:color="auto"/>
            <w:right w:val="none" w:sz="0" w:space="0" w:color="auto"/>
          </w:divBdr>
          <w:divsChild>
            <w:div w:id="216624095">
              <w:marLeft w:val="0"/>
              <w:marRight w:val="0"/>
              <w:marTop w:val="0"/>
              <w:marBottom w:val="0"/>
              <w:divBdr>
                <w:top w:val="none" w:sz="0" w:space="0" w:color="auto"/>
                <w:left w:val="none" w:sz="0" w:space="0" w:color="auto"/>
                <w:bottom w:val="none" w:sz="0" w:space="0" w:color="auto"/>
                <w:right w:val="none" w:sz="0" w:space="0" w:color="auto"/>
              </w:divBdr>
              <w:divsChild>
                <w:div w:id="973679749">
                  <w:marLeft w:val="0"/>
                  <w:marRight w:val="0"/>
                  <w:marTop w:val="0"/>
                  <w:marBottom w:val="0"/>
                  <w:divBdr>
                    <w:top w:val="none" w:sz="0" w:space="0" w:color="auto"/>
                    <w:left w:val="none" w:sz="0" w:space="0" w:color="auto"/>
                    <w:bottom w:val="none" w:sz="0" w:space="0" w:color="auto"/>
                    <w:right w:val="none" w:sz="0" w:space="0" w:color="auto"/>
                  </w:divBdr>
                  <w:divsChild>
                    <w:div w:id="69554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5797422">
      <w:bodyDiv w:val="1"/>
      <w:marLeft w:val="0"/>
      <w:marRight w:val="0"/>
      <w:marTop w:val="0"/>
      <w:marBottom w:val="0"/>
      <w:divBdr>
        <w:top w:val="none" w:sz="0" w:space="0" w:color="auto"/>
        <w:left w:val="none" w:sz="0" w:space="0" w:color="auto"/>
        <w:bottom w:val="none" w:sz="0" w:space="0" w:color="auto"/>
        <w:right w:val="none" w:sz="0" w:space="0" w:color="auto"/>
      </w:divBdr>
      <w:divsChild>
        <w:div w:id="308437188">
          <w:marLeft w:val="0"/>
          <w:marRight w:val="0"/>
          <w:marTop w:val="0"/>
          <w:marBottom w:val="0"/>
          <w:divBdr>
            <w:top w:val="none" w:sz="0" w:space="0" w:color="auto"/>
            <w:left w:val="none" w:sz="0" w:space="0" w:color="auto"/>
            <w:bottom w:val="none" w:sz="0" w:space="0" w:color="auto"/>
            <w:right w:val="none" w:sz="0" w:space="0" w:color="auto"/>
          </w:divBdr>
          <w:divsChild>
            <w:div w:id="2018188894">
              <w:marLeft w:val="0"/>
              <w:marRight w:val="0"/>
              <w:marTop w:val="0"/>
              <w:marBottom w:val="0"/>
              <w:divBdr>
                <w:top w:val="none" w:sz="0" w:space="0" w:color="auto"/>
                <w:left w:val="none" w:sz="0" w:space="0" w:color="auto"/>
                <w:bottom w:val="none" w:sz="0" w:space="0" w:color="auto"/>
                <w:right w:val="none" w:sz="0" w:space="0" w:color="auto"/>
              </w:divBdr>
              <w:divsChild>
                <w:div w:id="280771394">
                  <w:marLeft w:val="0"/>
                  <w:marRight w:val="0"/>
                  <w:marTop w:val="0"/>
                  <w:marBottom w:val="0"/>
                  <w:divBdr>
                    <w:top w:val="none" w:sz="0" w:space="0" w:color="auto"/>
                    <w:left w:val="none" w:sz="0" w:space="0" w:color="auto"/>
                    <w:bottom w:val="none" w:sz="0" w:space="0" w:color="auto"/>
                    <w:right w:val="none" w:sz="0" w:space="0" w:color="auto"/>
                  </w:divBdr>
                  <w:divsChild>
                    <w:div w:id="202088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775659">
      <w:bodyDiv w:val="1"/>
      <w:marLeft w:val="0"/>
      <w:marRight w:val="0"/>
      <w:marTop w:val="0"/>
      <w:marBottom w:val="0"/>
      <w:divBdr>
        <w:top w:val="none" w:sz="0" w:space="0" w:color="auto"/>
        <w:left w:val="none" w:sz="0" w:space="0" w:color="auto"/>
        <w:bottom w:val="none" w:sz="0" w:space="0" w:color="auto"/>
        <w:right w:val="none" w:sz="0" w:space="0" w:color="auto"/>
      </w:divBdr>
      <w:divsChild>
        <w:div w:id="1911577842">
          <w:marLeft w:val="0"/>
          <w:marRight w:val="0"/>
          <w:marTop w:val="0"/>
          <w:marBottom w:val="0"/>
          <w:divBdr>
            <w:top w:val="none" w:sz="0" w:space="0" w:color="auto"/>
            <w:left w:val="none" w:sz="0" w:space="0" w:color="auto"/>
            <w:bottom w:val="none" w:sz="0" w:space="0" w:color="auto"/>
            <w:right w:val="none" w:sz="0" w:space="0" w:color="auto"/>
          </w:divBdr>
          <w:divsChild>
            <w:div w:id="488637283">
              <w:marLeft w:val="0"/>
              <w:marRight w:val="0"/>
              <w:marTop w:val="0"/>
              <w:marBottom w:val="0"/>
              <w:divBdr>
                <w:top w:val="none" w:sz="0" w:space="0" w:color="auto"/>
                <w:left w:val="none" w:sz="0" w:space="0" w:color="auto"/>
                <w:bottom w:val="none" w:sz="0" w:space="0" w:color="auto"/>
                <w:right w:val="none" w:sz="0" w:space="0" w:color="auto"/>
              </w:divBdr>
              <w:divsChild>
                <w:div w:id="213079997">
                  <w:marLeft w:val="0"/>
                  <w:marRight w:val="0"/>
                  <w:marTop w:val="0"/>
                  <w:marBottom w:val="0"/>
                  <w:divBdr>
                    <w:top w:val="none" w:sz="0" w:space="0" w:color="auto"/>
                    <w:left w:val="none" w:sz="0" w:space="0" w:color="auto"/>
                    <w:bottom w:val="none" w:sz="0" w:space="0" w:color="auto"/>
                    <w:right w:val="none" w:sz="0" w:space="0" w:color="auto"/>
                  </w:divBdr>
                  <w:divsChild>
                    <w:div w:id="26812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5631202">
      <w:bodyDiv w:val="1"/>
      <w:marLeft w:val="0"/>
      <w:marRight w:val="0"/>
      <w:marTop w:val="0"/>
      <w:marBottom w:val="0"/>
      <w:divBdr>
        <w:top w:val="none" w:sz="0" w:space="0" w:color="auto"/>
        <w:left w:val="none" w:sz="0" w:space="0" w:color="auto"/>
        <w:bottom w:val="none" w:sz="0" w:space="0" w:color="auto"/>
        <w:right w:val="none" w:sz="0" w:space="0" w:color="auto"/>
      </w:divBdr>
      <w:divsChild>
        <w:div w:id="1014528532">
          <w:marLeft w:val="0"/>
          <w:marRight w:val="0"/>
          <w:marTop w:val="0"/>
          <w:marBottom w:val="0"/>
          <w:divBdr>
            <w:top w:val="none" w:sz="0" w:space="0" w:color="auto"/>
            <w:left w:val="none" w:sz="0" w:space="0" w:color="auto"/>
            <w:bottom w:val="none" w:sz="0" w:space="0" w:color="auto"/>
            <w:right w:val="none" w:sz="0" w:space="0" w:color="auto"/>
          </w:divBdr>
          <w:divsChild>
            <w:div w:id="482694919">
              <w:marLeft w:val="0"/>
              <w:marRight w:val="0"/>
              <w:marTop w:val="0"/>
              <w:marBottom w:val="0"/>
              <w:divBdr>
                <w:top w:val="none" w:sz="0" w:space="0" w:color="auto"/>
                <w:left w:val="none" w:sz="0" w:space="0" w:color="auto"/>
                <w:bottom w:val="none" w:sz="0" w:space="0" w:color="auto"/>
                <w:right w:val="none" w:sz="0" w:space="0" w:color="auto"/>
              </w:divBdr>
              <w:divsChild>
                <w:div w:id="368145967">
                  <w:marLeft w:val="0"/>
                  <w:marRight w:val="0"/>
                  <w:marTop w:val="0"/>
                  <w:marBottom w:val="0"/>
                  <w:divBdr>
                    <w:top w:val="none" w:sz="0" w:space="0" w:color="auto"/>
                    <w:left w:val="none" w:sz="0" w:space="0" w:color="auto"/>
                    <w:bottom w:val="none" w:sz="0" w:space="0" w:color="auto"/>
                    <w:right w:val="none" w:sz="0" w:space="0" w:color="auto"/>
                  </w:divBdr>
                  <w:divsChild>
                    <w:div w:id="105639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1551396">
      <w:bodyDiv w:val="1"/>
      <w:marLeft w:val="0"/>
      <w:marRight w:val="0"/>
      <w:marTop w:val="0"/>
      <w:marBottom w:val="0"/>
      <w:divBdr>
        <w:top w:val="none" w:sz="0" w:space="0" w:color="auto"/>
        <w:left w:val="none" w:sz="0" w:space="0" w:color="auto"/>
        <w:bottom w:val="none" w:sz="0" w:space="0" w:color="auto"/>
        <w:right w:val="none" w:sz="0" w:space="0" w:color="auto"/>
      </w:divBdr>
      <w:divsChild>
        <w:div w:id="153762386">
          <w:marLeft w:val="0"/>
          <w:marRight w:val="0"/>
          <w:marTop w:val="0"/>
          <w:marBottom w:val="0"/>
          <w:divBdr>
            <w:top w:val="none" w:sz="0" w:space="0" w:color="auto"/>
            <w:left w:val="none" w:sz="0" w:space="0" w:color="auto"/>
            <w:bottom w:val="none" w:sz="0" w:space="0" w:color="auto"/>
            <w:right w:val="none" w:sz="0" w:space="0" w:color="auto"/>
          </w:divBdr>
          <w:divsChild>
            <w:div w:id="30613823">
              <w:marLeft w:val="0"/>
              <w:marRight w:val="0"/>
              <w:marTop w:val="0"/>
              <w:marBottom w:val="0"/>
              <w:divBdr>
                <w:top w:val="none" w:sz="0" w:space="0" w:color="auto"/>
                <w:left w:val="none" w:sz="0" w:space="0" w:color="auto"/>
                <w:bottom w:val="none" w:sz="0" w:space="0" w:color="auto"/>
                <w:right w:val="none" w:sz="0" w:space="0" w:color="auto"/>
              </w:divBdr>
              <w:divsChild>
                <w:div w:id="462964718">
                  <w:marLeft w:val="0"/>
                  <w:marRight w:val="0"/>
                  <w:marTop w:val="0"/>
                  <w:marBottom w:val="0"/>
                  <w:divBdr>
                    <w:top w:val="none" w:sz="0" w:space="0" w:color="auto"/>
                    <w:left w:val="none" w:sz="0" w:space="0" w:color="auto"/>
                    <w:bottom w:val="none" w:sz="0" w:space="0" w:color="auto"/>
                    <w:right w:val="none" w:sz="0" w:space="0" w:color="auto"/>
                  </w:divBdr>
                  <w:divsChild>
                    <w:div w:id="129336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440006">
      <w:bodyDiv w:val="1"/>
      <w:marLeft w:val="0"/>
      <w:marRight w:val="0"/>
      <w:marTop w:val="0"/>
      <w:marBottom w:val="0"/>
      <w:divBdr>
        <w:top w:val="none" w:sz="0" w:space="0" w:color="auto"/>
        <w:left w:val="none" w:sz="0" w:space="0" w:color="auto"/>
        <w:bottom w:val="none" w:sz="0" w:space="0" w:color="auto"/>
        <w:right w:val="none" w:sz="0" w:space="0" w:color="auto"/>
      </w:divBdr>
      <w:divsChild>
        <w:div w:id="1987859488">
          <w:marLeft w:val="0"/>
          <w:marRight w:val="0"/>
          <w:marTop w:val="0"/>
          <w:marBottom w:val="0"/>
          <w:divBdr>
            <w:top w:val="none" w:sz="0" w:space="0" w:color="auto"/>
            <w:left w:val="none" w:sz="0" w:space="0" w:color="auto"/>
            <w:bottom w:val="none" w:sz="0" w:space="0" w:color="auto"/>
            <w:right w:val="none" w:sz="0" w:space="0" w:color="auto"/>
          </w:divBdr>
          <w:divsChild>
            <w:div w:id="215091160">
              <w:marLeft w:val="0"/>
              <w:marRight w:val="0"/>
              <w:marTop w:val="0"/>
              <w:marBottom w:val="0"/>
              <w:divBdr>
                <w:top w:val="none" w:sz="0" w:space="0" w:color="auto"/>
                <w:left w:val="none" w:sz="0" w:space="0" w:color="auto"/>
                <w:bottom w:val="none" w:sz="0" w:space="0" w:color="auto"/>
                <w:right w:val="none" w:sz="0" w:space="0" w:color="auto"/>
              </w:divBdr>
              <w:divsChild>
                <w:div w:id="460148900">
                  <w:marLeft w:val="0"/>
                  <w:marRight w:val="0"/>
                  <w:marTop w:val="0"/>
                  <w:marBottom w:val="0"/>
                  <w:divBdr>
                    <w:top w:val="none" w:sz="0" w:space="0" w:color="auto"/>
                    <w:left w:val="none" w:sz="0" w:space="0" w:color="auto"/>
                    <w:bottom w:val="none" w:sz="0" w:space="0" w:color="auto"/>
                    <w:right w:val="none" w:sz="0" w:space="0" w:color="auto"/>
                  </w:divBdr>
                  <w:divsChild>
                    <w:div w:id="1047997851">
                      <w:marLeft w:val="0"/>
                      <w:marRight w:val="0"/>
                      <w:marTop w:val="0"/>
                      <w:marBottom w:val="0"/>
                      <w:divBdr>
                        <w:top w:val="none" w:sz="0" w:space="0" w:color="auto"/>
                        <w:left w:val="none" w:sz="0" w:space="0" w:color="auto"/>
                        <w:bottom w:val="none" w:sz="0" w:space="0" w:color="auto"/>
                        <w:right w:val="none" w:sz="0" w:space="0" w:color="auto"/>
                      </w:divBdr>
                      <w:divsChild>
                        <w:div w:id="85052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187740">
                  <w:marLeft w:val="0"/>
                  <w:marRight w:val="0"/>
                  <w:marTop w:val="0"/>
                  <w:marBottom w:val="0"/>
                  <w:divBdr>
                    <w:top w:val="none" w:sz="0" w:space="0" w:color="auto"/>
                    <w:left w:val="none" w:sz="0" w:space="0" w:color="auto"/>
                    <w:bottom w:val="none" w:sz="0" w:space="0" w:color="auto"/>
                    <w:right w:val="none" w:sz="0" w:space="0" w:color="auto"/>
                  </w:divBdr>
                  <w:divsChild>
                    <w:div w:id="270431144">
                      <w:marLeft w:val="0"/>
                      <w:marRight w:val="0"/>
                      <w:marTop w:val="0"/>
                      <w:marBottom w:val="0"/>
                      <w:divBdr>
                        <w:top w:val="none" w:sz="0" w:space="0" w:color="auto"/>
                        <w:left w:val="none" w:sz="0" w:space="0" w:color="auto"/>
                        <w:bottom w:val="none" w:sz="0" w:space="0" w:color="auto"/>
                        <w:right w:val="none" w:sz="0" w:space="0" w:color="auto"/>
                      </w:divBdr>
                      <w:divsChild>
                        <w:div w:id="145136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2829133">
      <w:bodyDiv w:val="1"/>
      <w:marLeft w:val="0"/>
      <w:marRight w:val="0"/>
      <w:marTop w:val="0"/>
      <w:marBottom w:val="0"/>
      <w:divBdr>
        <w:top w:val="none" w:sz="0" w:space="0" w:color="auto"/>
        <w:left w:val="none" w:sz="0" w:space="0" w:color="auto"/>
        <w:bottom w:val="none" w:sz="0" w:space="0" w:color="auto"/>
        <w:right w:val="none" w:sz="0" w:space="0" w:color="auto"/>
      </w:divBdr>
    </w:div>
    <w:div w:id="2085835566">
      <w:bodyDiv w:val="1"/>
      <w:marLeft w:val="0"/>
      <w:marRight w:val="0"/>
      <w:marTop w:val="0"/>
      <w:marBottom w:val="0"/>
      <w:divBdr>
        <w:top w:val="none" w:sz="0" w:space="0" w:color="auto"/>
        <w:left w:val="none" w:sz="0" w:space="0" w:color="auto"/>
        <w:bottom w:val="none" w:sz="0" w:space="0" w:color="auto"/>
        <w:right w:val="none" w:sz="0" w:space="0" w:color="auto"/>
      </w:divBdr>
      <w:divsChild>
        <w:div w:id="428821359">
          <w:marLeft w:val="0"/>
          <w:marRight w:val="0"/>
          <w:marTop w:val="0"/>
          <w:marBottom w:val="0"/>
          <w:divBdr>
            <w:top w:val="none" w:sz="0" w:space="0" w:color="auto"/>
            <w:left w:val="none" w:sz="0" w:space="0" w:color="auto"/>
            <w:bottom w:val="none" w:sz="0" w:space="0" w:color="auto"/>
            <w:right w:val="none" w:sz="0" w:space="0" w:color="auto"/>
          </w:divBdr>
          <w:divsChild>
            <w:div w:id="252592283">
              <w:marLeft w:val="0"/>
              <w:marRight w:val="0"/>
              <w:marTop w:val="0"/>
              <w:marBottom w:val="0"/>
              <w:divBdr>
                <w:top w:val="none" w:sz="0" w:space="0" w:color="auto"/>
                <w:left w:val="none" w:sz="0" w:space="0" w:color="auto"/>
                <w:bottom w:val="none" w:sz="0" w:space="0" w:color="auto"/>
                <w:right w:val="none" w:sz="0" w:space="0" w:color="auto"/>
              </w:divBdr>
              <w:divsChild>
                <w:div w:id="1090732334">
                  <w:marLeft w:val="0"/>
                  <w:marRight w:val="0"/>
                  <w:marTop w:val="0"/>
                  <w:marBottom w:val="0"/>
                  <w:divBdr>
                    <w:top w:val="none" w:sz="0" w:space="0" w:color="auto"/>
                    <w:left w:val="none" w:sz="0" w:space="0" w:color="auto"/>
                    <w:bottom w:val="none" w:sz="0" w:space="0" w:color="auto"/>
                    <w:right w:val="none" w:sz="0" w:space="0" w:color="auto"/>
                  </w:divBdr>
                  <w:divsChild>
                    <w:div w:id="1550414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6292771">
      <w:bodyDiv w:val="1"/>
      <w:marLeft w:val="0"/>
      <w:marRight w:val="0"/>
      <w:marTop w:val="0"/>
      <w:marBottom w:val="0"/>
      <w:divBdr>
        <w:top w:val="none" w:sz="0" w:space="0" w:color="auto"/>
        <w:left w:val="none" w:sz="0" w:space="0" w:color="auto"/>
        <w:bottom w:val="none" w:sz="0" w:space="0" w:color="auto"/>
        <w:right w:val="none" w:sz="0" w:space="0" w:color="auto"/>
      </w:divBdr>
    </w:div>
    <w:div w:id="2089762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educacionbogota.edu.co" TargetMode="External"/><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E429EC87656F438D909C352BCA1CA9" ma:contentTypeVersion="0" ma:contentTypeDescription="Create a new document." ma:contentTypeScope="" ma:versionID="a7a392add19a873da4579a35853f127c">
  <xsd:schema xmlns:xsd="http://www.w3.org/2001/XMLSchema" xmlns:xs="http://www.w3.org/2001/XMLSchema" xmlns:p="http://schemas.microsoft.com/office/2006/metadata/properties" targetNamespace="http://schemas.microsoft.com/office/2006/metadata/properties" ma:root="true" ma:fieldsID="0967b7be50301903c78f9c39c6fd9af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F0BF4-E2AA-4BEE-9F07-7D71799C00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A78149-6968-4D7E-93B6-8825A6C8F8B5}">
  <ds:schemaRefs>
    <ds:schemaRef ds:uri="http://schemas.microsoft.com/sharepoint/v3/contenttype/forms"/>
  </ds:schemaRefs>
</ds:datastoreItem>
</file>

<file path=customXml/itemProps3.xml><?xml version="1.0" encoding="utf-8"?>
<ds:datastoreItem xmlns:ds="http://schemas.openxmlformats.org/officeDocument/2006/customXml" ds:itemID="{4281AD27-27CA-412C-929C-953A3922DC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9645B9B-7A24-A24E-A2BF-0EFE70261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511</Words>
  <Characters>2812</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LUDDY OLINFFAR CAMACHO CAMACHO</dc:creator>
  <cp:keywords/>
  <dc:description/>
  <cp:lastModifiedBy>Claudia Patricia Restrepo</cp:lastModifiedBy>
  <cp:revision>5</cp:revision>
  <cp:lastPrinted>2020-02-06T16:44:00Z</cp:lastPrinted>
  <dcterms:created xsi:type="dcterms:W3CDTF">2021-07-06T00:43:00Z</dcterms:created>
  <dcterms:modified xsi:type="dcterms:W3CDTF">2021-07-19T14:25:00Z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0x01010068E429EC87656F438D909C352BCA1CA9</vt:lpwstr>
  </property>
</Properties>
</file>